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0AC17" w14:textId="3DFBA72B" w:rsidR="004C2018" w:rsidRDefault="00B54ED1">
      <w:pPr>
        <w:pStyle w:val="BodyText"/>
        <w:spacing w:before="141"/>
        <w:ind w:left="0"/>
        <w:rPr>
          <w:sz w:val="20"/>
        </w:rPr>
      </w:pPr>
      <w:r>
        <w:rPr>
          <w:noProof/>
          <w:sz w:val="20"/>
        </w:rPr>
        <w:drawing>
          <wp:anchor distT="0" distB="0" distL="114300" distR="114300" simplePos="0" relativeHeight="251657216" behindDoc="0" locked="0" layoutInCell="1" allowOverlap="1" wp14:anchorId="5A918AFA" wp14:editId="5E8A31B3">
            <wp:simplePos x="0" y="0"/>
            <wp:positionH relativeFrom="column">
              <wp:posOffset>-824248</wp:posOffset>
            </wp:positionH>
            <wp:positionV relativeFrom="paragraph">
              <wp:posOffset>-901522</wp:posOffset>
            </wp:positionV>
            <wp:extent cx="7456805" cy="10663707"/>
            <wp:effectExtent l="0" t="0" r="0" b="4445"/>
            <wp:wrapNone/>
            <wp:docPr id="1206126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65090" cy="10675555"/>
                    </a:xfrm>
                    <a:prstGeom prst="rect">
                      <a:avLst/>
                    </a:prstGeom>
                    <a:noFill/>
                  </pic:spPr>
                </pic:pic>
              </a:graphicData>
            </a:graphic>
            <wp14:sizeRelH relativeFrom="page">
              <wp14:pctWidth>0</wp14:pctWidth>
            </wp14:sizeRelH>
            <wp14:sizeRelV relativeFrom="page">
              <wp14:pctHeight>0</wp14:pctHeight>
            </wp14:sizeRelV>
          </wp:anchor>
        </w:drawing>
      </w:r>
    </w:p>
    <w:p w14:paraId="18FB378F" w14:textId="4FDBCAB0" w:rsidR="00B54ED1" w:rsidRDefault="00B54ED1">
      <w:pPr>
        <w:pStyle w:val="BodyText"/>
        <w:spacing w:before="141"/>
        <w:ind w:left="0"/>
        <w:rPr>
          <w:sz w:val="20"/>
        </w:rPr>
        <w:sectPr w:rsidR="00B54ED1" w:rsidSect="00236A98">
          <w:footerReference w:type="default" r:id="rId8"/>
          <w:type w:val="continuous"/>
          <w:pgSz w:w="11910" w:h="16840"/>
          <w:pgMar w:top="1440" w:right="1440" w:bottom="1440" w:left="1440" w:header="0" w:footer="1058" w:gutter="0"/>
          <w:pgNumType w:start="1"/>
          <w:cols w:space="720"/>
          <w:docGrid w:linePitch="299"/>
        </w:sectPr>
      </w:pPr>
    </w:p>
    <w:p w14:paraId="788F2D21" w14:textId="77777777" w:rsidR="004C2018" w:rsidRDefault="00DF41AA" w:rsidP="00D9010A">
      <w:pPr>
        <w:pStyle w:val="Heading1"/>
        <w:spacing w:before="70"/>
        <w:jc w:val="center"/>
        <w:rPr>
          <w:rFonts w:asciiTheme="minorHAnsi" w:hAnsiTheme="minorHAnsi" w:cstheme="minorHAnsi"/>
          <w:spacing w:val="-2"/>
          <w:u w:val="single"/>
        </w:rPr>
      </w:pPr>
      <w:r w:rsidRPr="00D9010A">
        <w:rPr>
          <w:rFonts w:asciiTheme="minorHAnsi" w:hAnsiTheme="minorHAnsi" w:cstheme="minorHAnsi"/>
          <w:u w:val="single"/>
        </w:rPr>
        <w:lastRenderedPageBreak/>
        <w:t>The</w:t>
      </w:r>
      <w:r w:rsidRPr="00D9010A">
        <w:rPr>
          <w:rFonts w:asciiTheme="minorHAnsi" w:hAnsiTheme="minorHAnsi" w:cstheme="minorHAnsi"/>
          <w:spacing w:val="-1"/>
          <w:u w:val="single"/>
        </w:rPr>
        <w:t xml:space="preserve"> </w:t>
      </w:r>
      <w:r w:rsidR="00D9010A">
        <w:rPr>
          <w:rFonts w:asciiTheme="minorHAnsi" w:hAnsiTheme="minorHAnsi" w:cstheme="minorHAnsi"/>
          <w:u w:val="single"/>
        </w:rPr>
        <w:t>I</w:t>
      </w:r>
      <w:r w:rsidRPr="00D9010A">
        <w:rPr>
          <w:rFonts w:asciiTheme="minorHAnsi" w:hAnsiTheme="minorHAnsi" w:cstheme="minorHAnsi"/>
          <w:u w:val="single"/>
        </w:rPr>
        <w:t>mportance</w:t>
      </w:r>
      <w:r w:rsidRPr="00D9010A">
        <w:rPr>
          <w:rFonts w:asciiTheme="minorHAnsi" w:hAnsiTheme="minorHAnsi" w:cstheme="minorHAnsi"/>
          <w:spacing w:val="-1"/>
          <w:u w:val="single"/>
        </w:rPr>
        <w:t xml:space="preserve"> </w:t>
      </w:r>
      <w:r w:rsidRPr="00D9010A">
        <w:rPr>
          <w:rFonts w:asciiTheme="minorHAnsi" w:hAnsiTheme="minorHAnsi" w:cstheme="minorHAnsi"/>
          <w:u w:val="single"/>
        </w:rPr>
        <w:t xml:space="preserve">of </w:t>
      </w:r>
      <w:r w:rsidR="00D9010A">
        <w:rPr>
          <w:rFonts w:asciiTheme="minorHAnsi" w:hAnsiTheme="minorHAnsi" w:cstheme="minorHAnsi"/>
          <w:u w:val="single"/>
        </w:rPr>
        <w:t>M</w:t>
      </w:r>
      <w:r w:rsidRPr="00D9010A">
        <w:rPr>
          <w:rFonts w:asciiTheme="minorHAnsi" w:hAnsiTheme="minorHAnsi" w:cstheme="minorHAnsi"/>
          <w:spacing w:val="-2"/>
          <w:u w:val="single"/>
        </w:rPr>
        <w:t>usic</w:t>
      </w:r>
    </w:p>
    <w:p w14:paraId="27C3566E" w14:textId="77777777" w:rsidR="00D9010A" w:rsidRPr="00D9010A" w:rsidRDefault="00D9010A" w:rsidP="00D9010A">
      <w:pPr>
        <w:pStyle w:val="Heading1"/>
        <w:spacing w:before="70"/>
        <w:jc w:val="center"/>
        <w:rPr>
          <w:rFonts w:asciiTheme="minorHAnsi" w:hAnsiTheme="minorHAnsi" w:cstheme="minorHAnsi"/>
          <w:u w:val="single"/>
        </w:rPr>
      </w:pPr>
    </w:p>
    <w:p w14:paraId="0BD79527" w14:textId="77777777" w:rsidR="004C2018" w:rsidRPr="00D9010A" w:rsidRDefault="00DF41AA" w:rsidP="00D9010A">
      <w:pPr>
        <w:pStyle w:val="BodyText"/>
        <w:ind w:left="0" w:right="665"/>
        <w:rPr>
          <w:rFonts w:asciiTheme="minorHAnsi" w:hAnsiTheme="minorHAnsi" w:cstheme="minorHAnsi"/>
        </w:rPr>
      </w:pPr>
      <w:r w:rsidRPr="00D9010A">
        <w:rPr>
          <w:rFonts w:asciiTheme="minorHAnsi" w:hAnsiTheme="minorHAnsi" w:cstheme="minorHAnsi"/>
        </w:rPr>
        <w:t>According</w:t>
      </w:r>
      <w:r w:rsidRPr="00D9010A">
        <w:rPr>
          <w:rFonts w:asciiTheme="minorHAnsi" w:hAnsiTheme="minorHAnsi" w:cstheme="minorHAnsi"/>
          <w:spacing w:val="-4"/>
        </w:rPr>
        <w:t xml:space="preserve"> </w:t>
      </w:r>
      <w:r w:rsidRPr="00D9010A">
        <w:rPr>
          <w:rFonts w:asciiTheme="minorHAnsi" w:hAnsiTheme="minorHAnsi" w:cstheme="minorHAnsi"/>
        </w:rPr>
        <w:t>to</w:t>
      </w:r>
      <w:r w:rsidRPr="00D9010A">
        <w:rPr>
          <w:rFonts w:asciiTheme="minorHAnsi" w:hAnsiTheme="minorHAnsi" w:cstheme="minorHAnsi"/>
          <w:spacing w:val="-5"/>
        </w:rPr>
        <w:t xml:space="preserve"> </w:t>
      </w:r>
      <w:r w:rsidRPr="00D9010A">
        <w:rPr>
          <w:rFonts w:asciiTheme="minorHAnsi" w:hAnsiTheme="minorHAnsi" w:cstheme="minorHAnsi"/>
        </w:rPr>
        <w:t>the</w:t>
      </w:r>
      <w:r w:rsidRPr="00D9010A">
        <w:rPr>
          <w:rFonts w:asciiTheme="minorHAnsi" w:hAnsiTheme="minorHAnsi" w:cstheme="minorHAnsi"/>
          <w:spacing w:val="-3"/>
        </w:rPr>
        <w:t xml:space="preserve"> </w:t>
      </w:r>
      <w:r w:rsidRPr="00D9010A">
        <w:rPr>
          <w:rFonts w:asciiTheme="minorHAnsi" w:hAnsiTheme="minorHAnsi" w:cstheme="minorHAnsi"/>
        </w:rPr>
        <w:t>new</w:t>
      </w:r>
      <w:r w:rsidRPr="00D9010A">
        <w:rPr>
          <w:rFonts w:asciiTheme="minorHAnsi" w:hAnsiTheme="minorHAnsi" w:cstheme="minorHAnsi"/>
          <w:spacing w:val="-6"/>
        </w:rPr>
        <w:t xml:space="preserve"> </w:t>
      </w:r>
      <w:r w:rsidRPr="00D9010A">
        <w:rPr>
          <w:rFonts w:asciiTheme="minorHAnsi" w:hAnsiTheme="minorHAnsi" w:cstheme="minorHAnsi"/>
        </w:rPr>
        <w:t>National</w:t>
      </w:r>
      <w:r w:rsidRPr="00D9010A">
        <w:rPr>
          <w:rFonts w:asciiTheme="minorHAnsi" w:hAnsiTheme="minorHAnsi" w:cstheme="minorHAnsi"/>
          <w:spacing w:val="-3"/>
        </w:rPr>
        <w:t xml:space="preserve"> </w:t>
      </w:r>
      <w:r w:rsidRPr="00D9010A">
        <w:rPr>
          <w:rFonts w:asciiTheme="minorHAnsi" w:hAnsiTheme="minorHAnsi" w:cstheme="minorHAnsi"/>
        </w:rPr>
        <w:t>Curriculum:</w:t>
      </w:r>
      <w:r w:rsidRPr="00D9010A">
        <w:rPr>
          <w:rFonts w:asciiTheme="minorHAnsi" w:hAnsiTheme="minorHAnsi" w:cstheme="minorHAnsi"/>
          <w:spacing w:val="-2"/>
        </w:rPr>
        <w:t xml:space="preserve"> </w:t>
      </w:r>
      <w:r w:rsidRPr="00D9010A">
        <w:rPr>
          <w:rFonts w:asciiTheme="minorHAnsi" w:hAnsiTheme="minorHAnsi" w:cstheme="minorHAnsi"/>
        </w:rPr>
        <w:t>“Music</w:t>
      </w:r>
      <w:r w:rsidRPr="00D9010A">
        <w:rPr>
          <w:rFonts w:asciiTheme="minorHAnsi" w:hAnsiTheme="minorHAnsi" w:cstheme="minorHAnsi"/>
          <w:spacing w:val="-3"/>
        </w:rPr>
        <w:t xml:space="preserve"> </w:t>
      </w:r>
      <w:r w:rsidRPr="00D9010A">
        <w:rPr>
          <w:rFonts w:asciiTheme="minorHAnsi" w:hAnsiTheme="minorHAnsi" w:cstheme="minorHAnsi"/>
        </w:rPr>
        <w:t>is</w:t>
      </w:r>
      <w:r w:rsidRPr="00D9010A">
        <w:rPr>
          <w:rFonts w:asciiTheme="minorHAnsi" w:hAnsiTheme="minorHAnsi" w:cstheme="minorHAnsi"/>
          <w:spacing w:val="-3"/>
        </w:rPr>
        <w:t xml:space="preserve"> </w:t>
      </w:r>
      <w:r w:rsidRPr="00D9010A">
        <w:rPr>
          <w:rFonts w:asciiTheme="minorHAnsi" w:hAnsiTheme="minorHAnsi" w:cstheme="minorHAnsi"/>
        </w:rPr>
        <w:t>a</w:t>
      </w:r>
      <w:r w:rsidRPr="00D9010A">
        <w:rPr>
          <w:rFonts w:asciiTheme="minorHAnsi" w:hAnsiTheme="minorHAnsi" w:cstheme="minorHAnsi"/>
          <w:spacing w:val="-3"/>
        </w:rPr>
        <w:t xml:space="preserve"> </w:t>
      </w:r>
      <w:r w:rsidRPr="00D9010A">
        <w:rPr>
          <w:rFonts w:asciiTheme="minorHAnsi" w:hAnsiTheme="minorHAnsi" w:cstheme="minorHAnsi"/>
        </w:rPr>
        <w:t>universal</w:t>
      </w:r>
      <w:r w:rsidRPr="00D9010A">
        <w:rPr>
          <w:rFonts w:asciiTheme="minorHAnsi" w:hAnsiTheme="minorHAnsi" w:cstheme="minorHAnsi"/>
          <w:spacing w:val="-3"/>
        </w:rPr>
        <w:t xml:space="preserve"> </w:t>
      </w:r>
      <w:r w:rsidRPr="00D9010A">
        <w:rPr>
          <w:rFonts w:asciiTheme="minorHAnsi" w:hAnsiTheme="minorHAnsi" w:cstheme="minorHAnsi"/>
        </w:rPr>
        <w:t>language</w:t>
      </w:r>
      <w:r w:rsidRPr="00D9010A">
        <w:rPr>
          <w:rFonts w:asciiTheme="minorHAnsi" w:hAnsiTheme="minorHAnsi" w:cstheme="minorHAnsi"/>
          <w:spacing w:val="-3"/>
        </w:rPr>
        <w:t xml:space="preserve"> </w:t>
      </w:r>
      <w:r w:rsidRPr="00D9010A">
        <w:rPr>
          <w:rFonts w:asciiTheme="minorHAnsi" w:hAnsiTheme="minorHAnsi" w:cstheme="minorHAnsi"/>
        </w:rPr>
        <w:t>that embodies one of the highest forms of creativity” 2014.</w:t>
      </w:r>
    </w:p>
    <w:p w14:paraId="6881AED1" w14:textId="77777777" w:rsidR="004C2018" w:rsidRPr="00D9010A" w:rsidRDefault="004C2018">
      <w:pPr>
        <w:pStyle w:val="BodyText"/>
        <w:ind w:left="0"/>
        <w:rPr>
          <w:rFonts w:asciiTheme="minorHAnsi" w:hAnsiTheme="minorHAnsi" w:cstheme="minorHAnsi"/>
        </w:rPr>
      </w:pPr>
    </w:p>
    <w:p w14:paraId="521C63DD" w14:textId="77777777" w:rsidR="004C2018" w:rsidRPr="00D9010A" w:rsidRDefault="00DF41AA" w:rsidP="00D9010A">
      <w:pPr>
        <w:pStyle w:val="BodyText"/>
        <w:ind w:left="0" w:right="906"/>
        <w:rPr>
          <w:rFonts w:asciiTheme="minorHAnsi" w:hAnsiTheme="minorHAnsi" w:cstheme="minorHAnsi"/>
        </w:rPr>
      </w:pPr>
      <w:r w:rsidRPr="00D9010A">
        <w:rPr>
          <w:rFonts w:asciiTheme="minorHAnsi" w:hAnsiTheme="minorHAnsi" w:cstheme="minorHAnsi"/>
        </w:rPr>
        <w:t>Music is a practical, creative subject, which can benefit all children in developing imagination, the ability to listen attentively, and the ability to be able to express personal</w:t>
      </w:r>
      <w:r w:rsidRPr="00D9010A">
        <w:rPr>
          <w:rFonts w:asciiTheme="minorHAnsi" w:hAnsiTheme="minorHAnsi" w:cstheme="minorHAnsi"/>
          <w:spacing w:val="-3"/>
        </w:rPr>
        <w:t xml:space="preserve"> </w:t>
      </w:r>
      <w:r w:rsidRPr="00D9010A">
        <w:rPr>
          <w:rFonts w:asciiTheme="minorHAnsi" w:hAnsiTheme="minorHAnsi" w:cstheme="minorHAnsi"/>
        </w:rPr>
        <w:t>thoughts,</w:t>
      </w:r>
      <w:r w:rsidRPr="00D9010A">
        <w:rPr>
          <w:rFonts w:asciiTheme="minorHAnsi" w:hAnsiTheme="minorHAnsi" w:cstheme="minorHAnsi"/>
          <w:spacing w:val="-5"/>
        </w:rPr>
        <w:t xml:space="preserve"> </w:t>
      </w:r>
      <w:r w:rsidRPr="00D9010A">
        <w:rPr>
          <w:rFonts w:asciiTheme="minorHAnsi" w:hAnsiTheme="minorHAnsi" w:cstheme="minorHAnsi"/>
        </w:rPr>
        <w:t>opinions</w:t>
      </w:r>
      <w:r w:rsidRPr="00D9010A">
        <w:rPr>
          <w:rFonts w:asciiTheme="minorHAnsi" w:hAnsiTheme="minorHAnsi" w:cstheme="minorHAnsi"/>
          <w:spacing w:val="-5"/>
        </w:rPr>
        <w:t xml:space="preserve"> </w:t>
      </w:r>
      <w:r w:rsidRPr="00D9010A">
        <w:rPr>
          <w:rFonts w:asciiTheme="minorHAnsi" w:hAnsiTheme="minorHAnsi" w:cstheme="minorHAnsi"/>
        </w:rPr>
        <w:t>and</w:t>
      </w:r>
      <w:r w:rsidRPr="00D9010A">
        <w:rPr>
          <w:rFonts w:asciiTheme="minorHAnsi" w:hAnsiTheme="minorHAnsi" w:cstheme="minorHAnsi"/>
          <w:spacing w:val="-5"/>
        </w:rPr>
        <w:t xml:space="preserve"> </w:t>
      </w:r>
      <w:r w:rsidRPr="00D9010A">
        <w:rPr>
          <w:rFonts w:asciiTheme="minorHAnsi" w:hAnsiTheme="minorHAnsi" w:cstheme="minorHAnsi"/>
        </w:rPr>
        <w:t>feelings. It</w:t>
      </w:r>
      <w:r w:rsidRPr="00D9010A">
        <w:rPr>
          <w:rFonts w:asciiTheme="minorHAnsi" w:hAnsiTheme="minorHAnsi" w:cstheme="minorHAnsi"/>
          <w:spacing w:val="-3"/>
        </w:rPr>
        <w:t xml:space="preserve"> </w:t>
      </w:r>
      <w:r w:rsidRPr="00D9010A">
        <w:rPr>
          <w:rFonts w:asciiTheme="minorHAnsi" w:hAnsiTheme="minorHAnsi" w:cstheme="minorHAnsi"/>
        </w:rPr>
        <w:t>also</w:t>
      </w:r>
      <w:r w:rsidRPr="00D9010A">
        <w:rPr>
          <w:rFonts w:asciiTheme="minorHAnsi" w:hAnsiTheme="minorHAnsi" w:cstheme="minorHAnsi"/>
          <w:spacing w:val="-3"/>
        </w:rPr>
        <w:t xml:space="preserve"> </w:t>
      </w:r>
      <w:r w:rsidRPr="00D9010A">
        <w:rPr>
          <w:rFonts w:asciiTheme="minorHAnsi" w:hAnsiTheme="minorHAnsi" w:cstheme="minorHAnsi"/>
        </w:rPr>
        <w:t>plays</w:t>
      </w:r>
      <w:r w:rsidRPr="00D9010A">
        <w:rPr>
          <w:rFonts w:asciiTheme="minorHAnsi" w:hAnsiTheme="minorHAnsi" w:cstheme="minorHAnsi"/>
          <w:spacing w:val="-3"/>
        </w:rPr>
        <w:t xml:space="preserve"> </w:t>
      </w:r>
      <w:r w:rsidRPr="00D9010A">
        <w:rPr>
          <w:rFonts w:asciiTheme="minorHAnsi" w:hAnsiTheme="minorHAnsi" w:cstheme="minorHAnsi"/>
        </w:rPr>
        <w:t>an</w:t>
      </w:r>
      <w:r w:rsidRPr="00D9010A">
        <w:rPr>
          <w:rFonts w:asciiTheme="minorHAnsi" w:hAnsiTheme="minorHAnsi" w:cstheme="minorHAnsi"/>
          <w:spacing w:val="-3"/>
        </w:rPr>
        <w:t xml:space="preserve"> </w:t>
      </w:r>
      <w:r w:rsidRPr="00D9010A">
        <w:rPr>
          <w:rFonts w:asciiTheme="minorHAnsi" w:hAnsiTheme="minorHAnsi" w:cstheme="minorHAnsi"/>
        </w:rPr>
        <w:t>important</w:t>
      </w:r>
      <w:r w:rsidRPr="00D9010A">
        <w:rPr>
          <w:rFonts w:asciiTheme="minorHAnsi" w:hAnsiTheme="minorHAnsi" w:cstheme="minorHAnsi"/>
          <w:spacing w:val="-7"/>
        </w:rPr>
        <w:t xml:space="preserve"> </w:t>
      </w:r>
      <w:r w:rsidRPr="00D9010A">
        <w:rPr>
          <w:rFonts w:asciiTheme="minorHAnsi" w:hAnsiTheme="minorHAnsi" w:cstheme="minorHAnsi"/>
        </w:rPr>
        <w:t>part</w:t>
      </w:r>
      <w:r w:rsidRPr="00D9010A">
        <w:rPr>
          <w:rFonts w:asciiTheme="minorHAnsi" w:hAnsiTheme="minorHAnsi" w:cstheme="minorHAnsi"/>
          <w:spacing w:val="-3"/>
        </w:rPr>
        <w:t xml:space="preserve"> </w:t>
      </w:r>
      <w:r w:rsidRPr="00D9010A">
        <w:rPr>
          <w:rFonts w:asciiTheme="minorHAnsi" w:hAnsiTheme="minorHAnsi" w:cstheme="minorHAnsi"/>
        </w:rPr>
        <w:t>in</w:t>
      </w:r>
      <w:r w:rsidRPr="00D9010A">
        <w:rPr>
          <w:rFonts w:asciiTheme="minorHAnsi" w:hAnsiTheme="minorHAnsi" w:cstheme="minorHAnsi"/>
          <w:spacing w:val="-5"/>
        </w:rPr>
        <w:t xml:space="preserve"> </w:t>
      </w:r>
      <w:r w:rsidRPr="00D9010A">
        <w:rPr>
          <w:rFonts w:asciiTheme="minorHAnsi" w:hAnsiTheme="minorHAnsi" w:cstheme="minorHAnsi"/>
        </w:rPr>
        <w:t>helping children to feel part of a community.</w:t>
      </w:r>
    </w:p>
    <w:p w14:paraId="262FEA41" w14:textId="77777777" w:rsidR="004C2018" w:rsidRPr="00D9010A" w:rsidRDefault="004C2018">
      <w:pPr>
        <w:pStyle w:val="BodyText"/>
        <w:ind w:right="906"/>
        <w:rPr>
          <w:rFonts w:asciiTheme="minorHAnsi" w:hAnsiTheme="minorHAnsi" w:cstheme="minorHAnsi"/>
        </w:rPr>
      </w:pPr>
    </w:p>
    <w:p w14:paraId="173A98B5" w14:textId="77777777" w:rsidR="004C2018" w:rsidRPr="00D9010A" w:rsidRDefault="004C2018">
      <w:pPr>
        <w:pStyle w:val="BodyText"/>
        <w:ind w:left="0"/>
        <w:rPr>
          <w:rFonts w:asciiTheme="minorHAnsi" w:hAnsiTheme="minorHAnsi" w:cstheme="minorHAnsi"/>
        </w:rPr>
      </w:pPr>
    </w:p>
    <w:p w14:paraId="3E010A1B" w14:textId="77777777" w:rsidR="004C2018" w:rsidRDefault="00DF41AA" w:rsidP="00D9010A">
      <w:pPr>
        <w:pStyle w:val="Heading1"/>
        <w:jc w:val="center"/>
        <w:rPr>
          <w:rFonts w:asciiTheme="minorHAnsi" w:hAnsiTheme="minorHAnsi" w:cstheme="minorHAnsi"/>
          <w:spacing w:val="-4"/>
          <w:u w:val="single"/>
        </w:rPr>
      </w:pPr>
      <w:r w:rsidRPr="00D9010A">
        <w:rPr>
          <w:rFonts w:asciiTheme="minorHAnsi" w:hAnsiTheme="minorHAnsi" w:cstheme="minorHAnsi"/>
          <w:spacing w:val="-4"/>
          <w:u w:val="single"/>
        </w:rPr>
        <w:t>Aims</w:t>
      </w:r>
    </w:p>
    <w:p w14:paraId="48ED8A0C" w14:textId="77777777" w:rsidR="00D9010A" w:rsidRPr="00D9010A" w:rsidRDefault="00D9010A" w:rsidP="00D9010A">
      <w:pPr>
        <w:pStyle w:val="Heading1"/>
        <w:jc w:val="center"/>
        <w:rPr>
          <w:rFonts w:asciiTheme="minorHAnsi" w:hAnsiTheme="minorHAnsi" w:cstheme="minorHAnsi"/>
          <w:u w:val="single"/>
        </w:rPr>
      </w:pPr>
    </w:p>
    <w:p w14:paraId="5BD5B8D6" w14:textId="77777777" w:rsidR="004C2018" w:rsidRPr="00D9010A" w:rsidRDefault="00DF41AA" w:rsidP="00D9010A">
      <w:pPr>
        <w:pStyle w:val="BodyText"/>
        <w:ind w:left="0"/>
        <w:rPr>
          <w:rFonts w:asciiTheme="minorHAnsi" w:hAnsiTheme="minorHAnsi" w:cstheme="minorHAnsi"/>
        </w:rPr>
      </w:pPr>
      <w:r w:rsidRPr="00D9010A">
        <w:rPr>
          <w:rFonts w:asciiTheme="minorHAnsi" w:hAnsiTheme="minorHAnsi" w:cstheme="minorHAnsi"/>
        </w:rPr>
        <w:t>Our aim</w:t>
      </w:r>
      <w:r w:rsidRPr="00D9010A">
        <w:rPr>
          <w:rFonts w:asciiTheme="minorHAnsi" w:hAnsiTheme="minorHAnsi" w:cstheme="minorHAnsi"/>
          <w:spacing w:val="-1"/>
        </w:rPr>
        <w:t xml:space="preserve"> </w:t>
      </w:r>
      <w:r w:rsidRPr="00D9010A">
        <w:rPr>
          <w:rFonts w:asciiTheme="minorHAnsi" w:hAnsiTheme="minorHAnsi" w:cstheme="minorHAnsi"/>
        </w:rPr>
        <w:t>in</w:t>
      </w:r>
      <w:r w:rsidRPr="00D9010A">
        <w:rPr>
          <w:rFonts w:asciiTheme="minorHAnsi" w:hAnsiTheme="minorHAnsi" w:cstheme="minorHAnsi"/>
          <w:spacing w:val="-3"/>
        </w:rPr>
        <w:t xml:space="preserve"> </w:t>
      </w:r>
      <w:r w:rsidRPr="00D9010A">
        <w:rPr>
          <w:rFonts w:asciiTheme="minorHAnsi" w:hAnsiTheme="minorHAnsi" w:cstheme="minorHAnsi"/>
        </w:rPr>
        <w:t>music</w:t>
      </w:r>
      <w:r w:rsidRPr="00D9010A">
        <w:rPr>
          <w:rFonts w:asciiTheme="minorHAnsi" w:hAnsiTheme="minorHAnsi" w:cstheme="minorHAnsi"/>
          <w:spacing w:val="-2"/>
        </w:rPr>
        <w:t xml:space="preserve"> </w:t>
      </w:r>
      <w:r w:rsidRPr="00D9010A">
        <w:rPr>
          <w:rFonts w:asciiTheme="minorHAnsi" w:hAnsiTheme="minorHAnsi" w:cstheme="minorHAnsi"/>
        </w:rPr>
        <w:t>is</w:t>
      </w:r>
      <w:r w:rsidRPr="00D9010A">
        <w:rPr>
          <w:rFonts w:asciiTheme="minorHAnsi" w:hAnsiTheme="minorHAnsi" w:cstheme="minorHAnsi"/>
          <w:spacing w:val="-1"/>
        </w:rPr>
        <w:t xml:space="preserve"> </w:t>
      </w:r>
      <w:r w:rsidRPr="00D9010A">
        <w:rPr>
          <w:rFonts w:asciiTheme="minorHAnsi" w:hAnsiTheme="minorHAnsi" w:cstheme="minorHAnsi"/>
          <w:spacing w:val="-5"/>
        </w:rPr>
        <w:t>to:</w:t>
      </w:r>
    </w:p>
    <w:p w14:paraId="3120D8B6" w14:textId="77777777" w:rsidR="004C2018" w:rsidRPr="00D9010A" w:rsidRDefault="00DF41AA">
      <w:pPr>
        <w:pStyle w:val="ListParagraph"/>
        <w:numPr>
          <w:ilvl w:val="0"/>
          <w:numId w:val="2"/>
        </w:numPr>
        <w:tabs>
          <w:tab w:val="left" w:pos="1118"/>
        </w:tabs>
        <w:spacing w:before="1" w:line="293" w:lineRule="exact"/>
        <w:rPr>
          <w:rFonts w:asciiTheme="minorHAnsi" w:hAnsiTheme="minorHAnsi" w:cstheme="minorHAnsi"/>
          <w:sz w:val="24"/>
          <w:szCs w:val="24"/>
        </w:rPr>
      </w:pPr>
      <w:r w:rsidRPr="00D9010A">
        <w:rPr>
          <w:rFonts w:asciiTheme="minorHAnsi" w:hAnsiTheme="minorHAnsi" w:cstheme="minorHAnsi"/>
          <w:sz w:val="24"/>
          <w:szCs w:val="24"/>
        </w:rPr>
        <w:t>develop</w:t>
      </w:r>
      <w:r w:rsidRPr="00D9010A">
        <w:rPr>
          <w:rFonts w:asciiTheme="minorHAnsi" w:hAnsiTheme="minorHAnsi" w:cstheme="minorHAnsi"/>
          <w:spacing w:val="-5"/>
          <w:sz w:val="24"/>
          <w:szCs w:val="24"/>
        </w:rPr>
        <w:t xml:space="preserve"> </w:t>
      </w:r>
      <w:r w:rsidRPr="00D9010A">
        <w:rPr>
          <w:rFonts w:asciiTheme="minorHAnsi" w:hAnsiTheme="minorHAnsi" w:cstheme="minorHAnsi"/>
          <w:sz w:val="24"/>
          <w:szCs w:val="24"/>
        </w:rPr>
        <w:t>an</w:t>
      </w:r>
      <w:r w:rsidRPr="00D9010A">
        <w:rPr>
          <w:rFonts w:asciiTheme="minorHAnsi" w:hAnsiTheme="minorHAnsi" w:cstheme="minorHAnsi"/>
          <w:spacing w:val="-4"/>
          <w:sz w:val="24"/>
          <w:szCs w:val="24"/>
        </w:rPr>
        <w:t xml:space="preserve"> </w:t>
      </w:r>
      <w:r w:rsidRPr="00D9010A">
        <w:rPr>
          <w:rFonts w:asciiTheme="minorHAnsi" w:hAnsiTheme="minorHAnsi" w:cstheme="minorHAnsi"/>
          <w:sz w:val="24"/>
          <w:szCs w:val="24"/>
        </w:rPr>
        <w:t>understanding</w:t>
      </w:r>
      <w:r w:rsidRPr="00D9010A">
        <w:rPr>
          <w:rFonts w:asciiTheme="minorHAnsi" w:hAnsiTheme="minorHAnsi" w:cstheme="minorHAnsi"/>
          <w:spacing w:val="-5"/>
          <w:sz w:val="24"/>
          <w:szCs w:val="24"/>
        </w:rPr>
        <w:t xml:space="preserve"> </w:t>
      </w:r>
      <w:r w:rsidRPr="00D9010A">
        <w:rPr>
          <w:rFonts w:asciiTheme="minorHAnsi" w:hAnsiTheme="minorHAnsi" w:cstheme="minorHAnsi"/>
          <w:sz w:val="24"/>
          <w:szCs w:val="24"/>
        </w:rPr>
        <w:t>and</w:t>
      </w:r>
      <w:r w:rsidRPr="00D9010A">
        <w:rPr>
          <w:rFonts w:asciiTheme="minorHAnsi" w:hAnsiTheme="minorHAnsi" w:cstheme="minorHAnsi"/>
          <w:spacing w:val="-3"/>
          <w:sz w:val="24"/>
          <w:szCs w:val="24"/>
        </w:rPr>
        <w:t xml:space="preserve"> </w:t>
      </w:r>
      <w:r w:rsidRPr="00D9010A">
        <w:rPr>
          <w:rFonts w:asciiTheme="minorHAnsi" w:hAnsiTheme="minorHAnsi" w:cstheme="minorHAnsi"/>
          <w:sz w:val="24"/>
          <w:szCs w:val="24"/>
        </w:rPr>
        <w:t>enjoyment</w:t>
      </w:r>
      <w:r w:rsidRPr="00D9010A">
        <w:rPr>
          <w:rFonts w:asciiTheme="minorHAnsi" w:hAnsiTheme="minorHAnsi" w:cstheme="minorHAnsi"/>
          <w:spacing w:val="-4"/>
          <w:sz w:val="24"/>
          <w:szCs w:val="24"/>
        </w:rPr>
        <w:t xml:space="preserve"> </w:t>
      </w:r>
      <w:r w:rsidRPr="00D9010A">
        <w:rPr>
          <w:rFonts w:asciiTheme="minorHAnsi" w:hAnsiTheme="minorHAnsi" w:cstheme="minorHAnsi"/>
          <w:sz w:val="24"/>
          <w:szCs w:val="24"/>
        </w:rPr>
        <w:t>of</w:t>
      </w:r>
      <w:r w:rsidRPr="00D9010A">
        <w:rPr>
          <w:rFonts w:asciiTheme="minorHAnsi" w:hAnsiTheme="minorHAnsi" w:cstheme="minorHAnsi"/>
          <w:spacing w:val="-4"/>
          <w:sz w:val="24"/>
          <w:szCs w:val="24"/>
        </w:rPr>
        <w:t xml:space="preserve"> </w:t>
      </w:r>
      <w:r w:rsidRPr="00D9010A">
        <w:rPr>
          <w:rFonts w:asciiTheme="minorHAnsi" w:hAnsiTheme="minorHAnsi" w:cstheme="minorHAnsi"/>
          <w:sz w:val="24"/>
          <w:szCs w:val="24"/>
        </w:rPr>
        <w:t>creating</w:t>
      </w:r>
      <w:r w:rsidRPr="00D9010A">
        <w:rPr>
          <w:rFonts w:asciiTheme="minorHAnsi" w:hAnsiTheme="minorHAnsi" w:cstheme="minorHAnsi"/>
          <w:spacing w:val="-5"/>
          <w:sz w:val="24"/>
          <w:szCs w:val="24"/>
        </w:rPr>
        <w:t xml:space="preserve"> </w:t>
      </w:r>
      <w:r w:rsidRPr="00D9010A">
        <w:rPr>
          <w:rFonts w:asciiTheme="minorHAnsi" w:hAnsiTheme="minorHAnsi" w:cstheme="minorHAnsi"/>
          <w:spacing w:val="-2"/>
          <w:sz w:val="24"/>
          <w:szCs w:val="24"/>
        </w:rPr>
        <w:t>music.</w:t>
      </w:r>
    </w:p>
    <w:p w14:paraId="54269854" w14:textId="77777777" w:rsidR="004C2018" w:rsidRPr="00D9010A" w:rsidRDefault="00DF41AA">
      <w:pPr>
        <w:pStyle w:val="ListParagraph"/>
        <w:numPr>
          <w:ilvl w:val="0"/>
          <w:numId w:val="2"/>
        </w:numPr>
        <w:tabs>
          <w:tab w:val="left" w:pos="1118"/>
        </w:tabs>
        <w:ind w:right="1205"/>
        <w:rPr>
          <w:rFonts w:asciiTheme="minorHAnsi" w:hAnsiTheme="minorHAnsi" w:cstheme="minorHAnsi"/>
          <w:sz w:val="24"/>
          <w:szCs w:val="24"/>
        </w:rPr>
      </w:pPr>
      <w:r w:rsidRPr="00D9010A">
        <w:rPr>
          <w:rFonts w:asciiTheme="minorHAnsi" w:hAnsiTheme="minorHAnsi" w:cstheme="minorHAnsi"/>
          <w:sz w:val="24"/>
          <w:szCs w:val="24"/>
        </w:rPr>
        <w:t>give</w:t>
      </w:r>
      <w:r w:rsidRPr="00D9010A">
        <w:rPr>
          <w:rFonts w:asciiTheme="minorHAnsi" w:hAnsiTheme="minorHAnsi" w:cstheme="minorHAnsi"/>
          <w:spacing w:val="-4"/>
          <w:sz w:val="24"/>
          <w:szCs w:val="24"/>
        </w:rPr>
        <w:t xml:space="preserve"> </w:t>
      </w:r>
      <w:r w:rsidRPr="00D9010A">
        <w:rPr>
          <w:rFonts w:asciiTheme="minorHAnsi" w:hAnsiTheme="minorHAnsi" w:cstheme="minorHAnsi"/>
          <w:sz w:val="24"/>
          <w:szCs w:val="24"/>
        </w:rPr>
        <w:t>children</w:t>
      </w:r>
      <w:r w:rsidRPr="00D9010A">
        <w:rPr>
          <w:rFonts w:asciiTheme="minorHAnsi" w:hAnsiTheme="minorHAnsi" w:cstheme="minorHAnsi"/>
          <w:spacing w:val="-4"/>
          <w:sz w:val="24"/>
          <w:szCs w:val="24"/>
        </w:rPr>
        <w:t xml:space="preserve"> </w:t>
      </w:r>
      <w:r w:rsidRPr="00D9010A">
        <w:rPr>
          <w:rFonts w:asciiTheme="minorHAnsi" w:hAnsiTheme="minorHAnsi" w:cstheme="minorHAnsi"/>
          <w:sz w:val="24"/>
          <w:szCs w:val="24"/>
        </w:rPr>
        <w:t>the</w:t>
      </w:r>
      <w:r w:rsidRPr="00D9010A">
        <w:rPr>
          <w:rFonts w:asciiTheme="minorHAnsi" w:hAnsiTheme="minorHAnsi" w:cstheme="minorHAnsi"/>
          <w:spacing w:val="-4"/>
          <w:sz w:val="24"/>
          <w:szCs w:val="24"/>
        </w:rPr>
        <w:t xml:space="preserve"> </w:t>
      </w:r>
      <w:r w:rsidRPr="00D9010A">
        <w:rPr>
          <w:rFonts w:asciiTheme="minorHAnsi" w:hAnsiTheme="minorHAnsi" w:cstheme="minorHAnsi"/>
          <w:sz w:val="24"/>
          <w:szCs w:val="24"/>
        </w:rPr>
        <w:t>opportunity</w:t>
      </w:r>
      <w:r w:rsidRPr="00D9010A">
        <w:rPr>
          <w:rFonts w:asciiTheme="minorHAnsi" w:hAnsiTheme="minorHAnsi" w:cstheme="minorHAnsi"/>
          <w:spacing w:val="-7"/>
          <w:sz w:val="24"/>
          <w:szCs w:val="24"/>
        </w:rPr>
        <w:t xml:space="preserve"> </w:t>
      </w:r>
      <w:r w:rsidRPr="00D9010A">
        <w:rPr>
          <w:rFonts w:asciiTheme="minorHAnsi" w:hAnsiTheme="minorHAnsi" w:cstheme="minorHAnsi"/>
          <w:sz w:val="24"/>
          <w:szCs w:val="24"/>
        </w:rPr>
        <w:t>to</w:t>
      </w:r>
      <w:r w:rsidRPr="00D9010A">
        <w:rPr>
          <w:rFonts w:asciiTheme="minorHAnsi" w:hAnsiTheme="minorHAnsi" w:cstheme="minorHAnsi"/>
          <w:spacing w:val="-4"/>
          <w:sz w:val="24"/>
          <w:szCs w:val="24"/>
        </w:rPr>
        <w:t xml:space="preserve"> </w:t>
      </w:r>
      <w:r w:rsidRPr="00D9010A">
        <w:rPr>
          <w:rFonts w:asciiTheme="minorHAnsi" w:hAnsiTheme="minorHAnsi" w:cstheme="minorHAnsi"/>
          <w:sz w:val="24"/>
          <w:szCs w:val="24"/>
        </w:rPr>
        <w:t>control</w:t>
      </w:r>
      <w:r w:rsidRPr="00D9010A">
        <w:rPr>
          <w:rFonts w:asciiTheme="minorHAnsi" w:hAnsiTheme="minorHAnsi" w:cstheme="minorHAnsi"/>
          <w:spacing w:val="-4"/>
          <w:sz w:val="24"/>
          <w:szCs w:val="24"/>
        </w:rPr>
        <w:t xml:space="preserve"> </w:t>
      </w:r>
      <w:r w:rsidRPr="00D9010A">
        <w:rPr>
          <w:rFonts w:asciiTheme="minorHAnsi" w:hAnsiTheme="minorHAnsi" w:cstheme="minorHAnsi"/>
          <w:sz w:val="24"/>
          <w:szCs w:val="24"/>
        </w:rPr>
        <w:t>sounds</w:t>
      </w:r>
      <w:r w:rsidRPr="00D9010A">
        <w:rPr>
          <w:rFonts w:asciiTheme="minorHAnsi" w:hAnsiTheme="minorHAnsi" w:cstheme="minorHAnsi"/>
          <w:spacing w:val="-4"/>
          <w:sz w:val="24"/>
          <w:szCs w:val="24"/>
        </w:rPr>
        <w:t xml:space="preserve"> </w:t>
      </w:r>
      <w:r w:rsidRPr="00D9010A">
        <w:rPr>
          <w:rFonts w:asciiTheme="minorHAnsi" w:hAnsiTheme="minorHAnsi" w:cstheme="minorHAnsi"/>
          <w:sz w:val="24"/>
          <w:szCs w:val="24"/>
        </w:rPr>
        <w:t>through</w:t>
      </w:r>
      <w:r w:rsidRPr="00D9010A">
        <w:rPr>
          <w:rFonts w:asciiTheme="minorHAnsi" w:hAnsiTheme="minorHAnsi" w:cstheme="minorHAnsi"/>
          <w:spacing w:val="-4"/>
          <w:sz w:val="24"/>
          <w:szCs w:val="24"/>
        </w:rPr>
        <w:t xml:space="preserve"> </w:t>
      </w:r>
      <w:r w:rsidRPr="00D9010A">
        <w:rPr>
          <w:rFonts w:asciiTheme="minorHAnsi" w:hAnsiTheme="minorHAnsi" w:cstheme="minorHAnsi"/>
          <w:sz w:val="24"/>
          <w:szCs w:val="24"/>
        </w:rPr>
        <w:t>singing,</w:t>
      </w:r>
      <w:r w:rsidRPr="00D9010A">
        <w:rPr>
          <w:rFonts w:asciiTheme="minorHAnsi" w:hAnsiTheme="minorHAnsi" w:cstheme="minorHAnsi"/>
          <w:spacing w:val="-4"/>
          <w:sz w:val="24"/>
          <w:szCs w:val="24"/>
        </w:rPr>
        <w:t xml:space="preserve"> </w:t>
      </w:r>
      <w:r w:rsidRPr="00D9010A">
        <w:rPr>
          <w:rFonts w:asciiTheme="minorHAnsi" w:hAnsiTheme="minorHAnsi" w:cstheme="minorHAnsi"/>
          <w:sz w:val="24"/>
          <w:szCs w:val="24"/>
        </w:rPr>
        <w:t>playing</w:t>
      </w:r>
      <w:r w:rsidRPr="00D9010A">
        <w:rPr>
          <w:rFonts w:asciiTheme="minorHAnsi" w:hAnsiTheme="minorHAnsi" w:cstheme="minorHAnsi"/>
          <w:spacing w:val="-5"/>
          <w:sz w:val="24"/>
          <w:szCs w:val="24"/>
        </w:rPr>
        <w:t xml:space="preserve"> </w:t>
      </w:r>
      <w:r w:rsidRPr="00D9010A">
        <w:rPr>
          <w:rFonts w:asciiTheme="minorHAnsi" w:hAnsiTheme="minorHAnsi" w:cstheme="minorHAnsi"/>
          <w:sz w:val="24"/>
          <w:szCs w:val="24"/>
        </w:rPr>
        <w:t xml:space="preserve">and </w:t>
      </w:r>
      <w:r w:rsidRPr="00D9010A">
        <w:rPr>
          <w:rFonts w:asciiTheme="minorHAnsi" w:hAnsiTheme="minorHAnsi" w:cstheme="minorHAnsi"/>
          <w:spacing w:val="-2"/>
          <w:sz w:val="24"/>
          <w:szCs w:val="24"/>
        </w:rPr>
        <w:t>performing.</w:t>
      </w:r>
    </w:p>
    <w:p w14:paraId="67AEC307" w14:textId="77777777" w:rsidR="004C2018" w:rsidRPr="00D9010A" w:rsidRDefault="00DF41AA">
      <w:pPr>
        <w:pStyle w:val="ListParagraph"/>
        <w:numPr>
          <w:ilvl w:val="0"/>
          <w:numId w:val="2"/>
        </w:numPr>
        <w:tabs>
          <w:tab w:val="left" w:pos="1118"/>
        </w:tabs>
        <w:ind w:right="1126"/>
        <w:rPr>
          <w:rFonts w:asciiTheme="minorHAnsi" w:hAnsiTheme="minorHAnsi" w:cstheme="minorHAnsi"/>
          <w:sz w:val="24"/>
          <w:szCs w:val="24"/>
        </w:rPr>
      </w:pPr>
      <w:r w:rsidRPr="00D9010A">
        <w:rPr>
          <w:rFonts w:asciiTheme="minorHAnsi" w:hAnsiTheme="minorHAnsi" w:cstheme="minorHAnsi"/>
          <w:sz w:val="24"/>
          <w:szCs w:val="24"/>
        </w:rPr>
        <w:t>encourage</w:t>
      </w:r>
      <w:r w:rsidRPr="00D9010A">
        <w:rPr>
          <w:rFonts w:asciiTheme="minorHAnsi" w:hAnsiTheme="minorHAnsi" w:cstheme="minorHAnsi"/>
          <w:spacing w:val="-3"/>
          <w:sz w:val="24"/>
          <w:szCs w:val="24"/>
        </w:rPr>
        <w:t xml:space="preserve"> </w:t>
      </w:r>
      <w:r w:rsidRPr="00D9010A">
        <w:rPr>
          <w:rFonts w:asciiTheme="minorHAnsi" w:hAnsiTheme="minorHAnsi" w:cstheme="minorHAnsi"/>
          <w:sz w:val="24"/>
          <w:szCs w:val="24"/>
        </w:rPr>
        <w:t>the</w:t>
      </w:r>
      <w:r w:rsidRPr="00D9010A">
        <w:rPr>
          <w:rFonts w:asciiTheme="minorHAnsi" w:hAnsiTheme="minorHAnsi" w:cstheme="minorHAnsi"/>
          <w:spacing w:val="-4"/>
          <w:sz w:val="24"/>
          <w:szCs w:val="24"/>
        </w:rPr>
        <w:t xml:space="preserve"> </w:t>
      </w:r>
      <w:r w:rsidRPr="00D9010A">
        <w:rPr>
          <w:rFonts w:asciiTheme="minorHAnsi" w:hAnsiTheme="minorHAnsi" w:cstheme="minorHAnsi"/>
          <w:sz w:val="24"/>
          <w:szCs w:val="24"/>
        </w:rPr>
        <w:t>children</w:t>
      </w:r>
      <w:r w:rsidRPr="00D9010A">
        <w:rPr>
          <w:rFonts w:asciiTheme="minorHAnsi" w:hAnsiTheme="minorHAnsi" w:cstheme="minorHAnsi"/>
          <w:spacing w:val="-5"/>
          <w:sz w:val="24"/>
          <w:szCs w:val="24"/>
        </w:rPr>
        <w:t xml:space="preserve"> </w:t>
      </w:r>
      <w:r w:rsidRPr="00D9010A">
        <w:rPr>
          <w:rFonts w:asciiTheme="minorHAnsi" w:hAnsiTheme="minorHAnsi" w:cstheme="minorHAnsi"/>
          <w:sz w:val="24"/>
          <w:szCs w:val="24"/>
        </w:rPr>
        <w:t>to</w:t>
      </w:r>
      <w:r w:rsidRPr="00D9010A">
        <w:rPr>
          <w:rFonts w:asciiTheme="minorHAnsi" w:hAnsiTheme="minorHAnsi" w:cstheme="minorHAnsi"/>
          <w:spacing w:val="-3"/>
          <w:sz w:val="24"/>
          <w:szCs w:val="24"/>
        </w:rPr>
        <w:t xml:space="preserve"> </w:t>
      </w:r>
      <w:r w:rsidRPr="00D9010A">
        <w:rPr>
          <w:rFonts w:asciiTheme="minorHAnsi" w:hAnsiTheme="minorHAnsi" w:cstheme="minorHAnsi"/>
          <w:sz w:val="24"/>
          <w:szCs w:val="24"/>
        </w:rPr>
        <w:t>respond</w:t>
      </w:r>
      <w:r w:rsidRPr="00D9010A">
        <w:rPr>
          <w:rFonts w:asciiTheme="minorHAnsi" w:hAnsiTheme="minorHAnsi" w:cstheme="minorHAnsi"/>
          <w:spacing w:val="-4"/>
          <w:sz w:val="24"/>
          <w:szCs w:val="24"/>
        </w:rPr>
        <w:t xml:space="preserve"> </w:t>
      </w:r>
      <w:r w:rsidRPr="00D9010A">
        <w:rPr>
          <w:rFonts w:asciiTheme="minorHAnsi" w:hAnsiTheme="minorHAnsi" w:cstheme="minorHAnsi"/>
          <w:sz w:val="24"/>
          <w:szCs w:val="24"/>
        </w:rPr>
        <w:t>to</w:t>
      </w:r>
      <w:r w:rsidRPr="00D9010A">
        <w:rPr>
          <w:rFonts w:asciiTheme="minorHAnsi" w:hAnsiTheme="minorHAnsi" w:cstheme="minorHAnsi"/>
          <w:spacing w:val="-5"/>
          <w:sz w:val="24"/>
          <w:szCs w:val="24"/>
        </w:rPr>
        <w:t xml:space="preserve"> </w:t>
      </w:r>
      <w:r w:rsidRPr="00D9010A">
        <w:rPr>
          <w:rFonts w:asciiTheme="minorHAnsi" w:hAnsiTheme="minorHAnsi" w:cstheme="minorHAnsi"/>
          <w:sz w:val="24"/>
          <w:szCs w:val="24"/>
        </w:rPr>
        <w:t>and</w:t>
      </w:r>
      <w:r w:rsidRPr="00D9010A">
        <w:rPr>
          <w:rFonts w:asciiTheme="minorHAnsi" w:hAnsiTheme="minorHAnsi" w:cstheme="minorHAnsi"/>
          <w:spacing w:val="-3"/>
          <w:sz w:val="24"/>
          <w:szCs w:val="24"/>
        </w:rPr>
        <w:t xml:space="preserve"> </w:t>
      </w:r>
      <w:r w:rsidRPr="00D9010A">
        <w:rPr>
          <w:rFonts w:asciiTheme="minorHAnsi" w:hAnsiTheme="minorHAnsi" w:cstheme="minorHAnsi"/>
          <w:sz w:val="24"/>
          <w:szCs w:val="24"/>
        </w:rPr>
        <w:t>review</w:t>
      </w:r>
      <w:r w:rsidRPr="00D9010A">
        <w:rPr>
          <w:rFonts w:asciiTheme="minorHAnsi" w:hAnsiTheme="minorHAnsi" w:cstheme="minorHAnsi"/>
          <w:spacing w:val="-6"/>
          <w:sz w:val="24"/>
          <w:szCs w:val="24"/>
        </w:rPr>
        <w:t xml:space="preserve"> </w:t>
      </w:r>
      <w:r w:rsidRPr="00D9010A">
        <w:rPr>
          <w:rFonts w:asciiTheme="minorHAnsi" w:hAnsiTheme="minorHAnsi" w:cstheme="minorHAnsi"/>
          <w:sz w:val="24"/>
          <w:szCs w:val="24"/>
        </w:rPr>
        <w:t>musical</w:t>
      </w:r>
      <w:r w:rsidRPr="00D9010A">
        <w:rPr>
          <w:rFonts w:asciiTheme="minorHAnsi" w:hAnsiTheme="minorHAnsi" w:cstheme="minorHAnsi"/>
          <w:spacing w:val="-3"/>
          <w:sz w:val="24"/>
          <w:szCs w:val="24"/>
        </w:rPr>
        <w:t xml:space="preserve"> </w:t>
      </w:r>
      <w:r w:rsidRPr="00D9010A">
        <w:rPr>
          <w:rFonts w:asciiTheme="minorHAnsi" w:hAnsiTheme="minorHAnsi" w:cstheme="minorHAnsi"/>
          <w:sz w:val="24"/>
          <w:szCs w:val="24"/>
        </w:rPr>
        <w:t>structures,</w:t>
      </w:r>
      <w:r w:rsidRPr="00D9010A">
        <w:rPr>
          <w:rFonts w:asciiTheme="minorHAnsi" w:hAnsiTheme="minorHAnsi" w:cstheme="minorHAnsi"/>
          <w:spacing w:val="-5"/>
          <w:sz w:val="24"/>
          <w:szCs w:val="24"/>
        </w:rPr>
        <w:t xml:space="preserve"> </w:t>
      </w:r>
      <w:r w:rsidRPr="00D9010A">
        <w:rPr>
          <w:rFonts w:asciiTheme="minorHAnsi" w:hAnsiTheme="minorHAnsi" w:cstheme="minorHAnsi"/>
          <w:sz w:val="24"/>
          <w:szCs w:val="24"/>
        </w:rPr>
        <w:t>sounds and effects, musical vocabulary and expression.</w:t>
      </w:r>
    </w:p>
    <w:p w14:paraId="367CCEB1" w14:textId="77777777" w:rsidR="004C2018" w:rsidRPr="00D9010A" w:rsidRDefault="00DF41AA">
      <w:pPr>
        <w:pStyle w:val="ListParagraph"/>
        <w:numPr>
          <w:ilvl w:val="0"/>
          <w:numId w:val="2"/>
        </w:numPr>
        <w:tabs>
          <w:tab w:val="left" w:pos="1118"/>
        </w:tabs>
        <w:spacing w:before="2" w:line="235" w:lineRule="auto"/>
        <w:ind w:right="1201"/>
        <w:rPr>
          <w:rFonts w:asciiTheme="minorHAnsi" w:hAnsiTheme="minorHAnsi" w:cstheme="minorHAnsi"/>
          <w:sz w:val="24"/>
          <w:szCs w:val="24"/>
        </w:rPr>
      </w:pPr>
      <w:r w:rsidRPr="00D9010A">
        <w:rPr>
          <w:rFonts w:asciiTheme="minorHAnsi" w:hAnsiTheme="minorHAnsi" w:cstheme="minorHAnsi"/>
          <w:sz w:val="24"/>
          <w:szCs w:val="24"/>
        </w:rPr>
        <w:t>help</w:t>
      </w:r>
      <w:r w:rsidRPr="00D9010A">
        <w:rPr>
          <w:rFonts w:asciiTheme="minorHAnsi" w:hAnsiTheme="minorHAnsi" w:cstheme="minorHAnsi"/>
          <w:spacing w:val="-2"/>
          <w:sz w:val="24"/>
          <w:szCs w:val="24"/>
        </w:rPr>
        <w:t xml:space="preserve"> </w:t>
      </w:r>
      <w:r w:rsidRPr="00D9010A">
        <w:rPr>
          <w:rFonts w:asciiTheme="minorHAnsi" w:hAnsiTheme="minorHAnsi" w:cstheme="minorHAnsi"/>
          <w:sz w:val="24"/>
          <w:szCs w:val="24"/>
        </w:rPr>
        <w:t>children</w:t>
      </w:r>
      <w:r w:rsidRPr="00D9010A">
        <w:rPr>
          <w:rFonts w:asciiTheme="minorHAnsi" w:hAnsiTheme="minorHAnsi" w:cstheme="minorHAnsi"/>
          <w:spacing w:val="-2"/>
          <w:sz w:val="24"/>
          <w:szCs w:val="24"/>
        </w:rPr>
        <w:t xml:space="preserve"> </w:t>
      </w:r>
      <w:r w:rsidRPr="00D9010A">
        <w:rPr>
          <w:rFonts w:asciiTheme="minorHAnsi" w:hAnsiTheme="minorHAnsi" w:cstheme="minorHAnsi"/>
          <w:sz w:val="24"/>
          <w:szCs w:val="24"/>
        </w:rPr>
        <w:t>to</w:t>
      </w:r>
      <w:r w:rsidRPr="00D9010A">
        <w:rPr>
          <w:rFonts w:asciiTheme="minorHAnsi" w:hAnsiTheme="minorHAnsi" w:cstheme="minorHAnsi"/>
          <w:spacing w:val="-2"/>
          <w:sz w:val="24"/>
          <w:szCs w:val="24"/>
        </w:rPr>
        <w:t xml:space="preserve"> </w:t>
      </w:r>
      <w:r w:rsidRPr="00D9010A">
        <w:rPr>
          <w:rFonts w:asciiTheme="minorHAnsi" w:hAnsiTheme="minorHAnsi" w:cstheme="minorHAnsi"/>
          <w:sz w:val="24"/>
          <w:szCs w:val="24"/>
        </w:rPr>
        <w:t>develop</w:t>
      </w:r>
      <w:r w:rsidRPr="00D9010A">
        <w:rPr>
          <w:rFonts w:asciiTheme="minorHAnsi" w:hAnsiTheme="minorHAnsi" w:cstheme="minorHAnsi"/>
          <w:spacing w:val="-1"/>
          <w:sz w:val="24"/>
          <w:szCs w:val="24"/>
        </w:rPr>
        <w:t xml:space="preserve"> </w:t>
      </w:r>
      <w:r w:rsidRPr="00D9010A">
        <w:rPr>
          <w:rFonts w:asciiTheme="minorHAnsi" w:hAnsiTheme="minorHAnsi" w:cstheme="minorHAnsi"/>
          <w:sz w:val="24"/>
          <w:szCs w:val="24"/>
        </w:rPr>
        <w:t>their</w:t>
      </w:r>
      <w:r w:rsidRPr="00D9010A">
        <w:rPr>
          <w:rFonts w:asciiTheme="minorHAnsi" w:hAnsiTheme="minorHAnsi" w:cstheme="minorHAnsi"/>
          <w:spacing w:val="-4"/>
          <w:sz w:val="24"/>
          <w:szCs w:val="24"/>
        </w:rPr>
        <w:t xml:space="preserve"> </w:t>
      </w:r>
      <w:r w:rsidRPr="00D9010A">
        <w:rPr>
          <w:rFonts w:asciiTheme="minorHAnsi" w:hAnsiTheme="minorHAnsi" w:cstheme="minorHAnsi"/>
          <w:sz w:val="24"/>
          <w:szCs w:val="24"/>
        </w:rPr>
        <w:t>ability</w:t>
      </w:r>
      <w:r w:rsidRPr="00D9010A">
        <w:rPr>
          <w:rFonts w:asciiTheme="minorHAnsi" w:hAnsiTheme="minorHAnsi" w:cstheme="minorHAnsi"/>
          <w:spacing w:val="-5"/>
          <w:sz w:val="24"/>
          <w:szCs w:val="24"/>
        </w:rPr>
        <w:t xml:space="preserve"> </w:t>
      </w:r>
      <w:r w:rsidRPr="00D9010A">
        <w:rPr>
          <w:rFonts w:asciiTheme="minorHAnsi" w:hAnsiTheme="minorHAnsi" w:cstheme="minorHAnsi"/>
          <w:sz w:val="24"/>
          <w:szCs w:val="24"/>
        </w:rPr>
        <w:t>to</w:t>
      </w:r>
      <w:r w:rsidRPr="00D9010A">
        <w:rPr>
          <w:rFonts w:asciiTheme="minorHAnsi" w:hAnsiTheme="minorHAnsi" w:cstheme="minorHAnsi"/>
          <w:spacing w:val="-2"/>
          <w:sz w:val="24"/>
          <w:szCs w:val="24"/>
        </w:rPr>
        <w:t xml:space="preserve"> </w:t>
      </w:r>
      <w:r w:rsidRPr="00D9010A">
        <w:rPr>
          <w:rFonts w:asciiTheme="minorHAnsi" w:hAnsiTheme="minorHAnsi" w:cstheme="minorHAnsi"/>
          <w:sz w:val="24"/>
          <w:szCs w:val="24"/>
        </w:rPr>
        <w:t>listen</w:t>
      </w:r>
      <w:r w:rsidRPr="00D9010A">
        <w:rPr>
          <w:rFonts w:asciiTheme="minorHAnsi" w:hAnsiTheme="minorHAnsi" w:cstheme="minorHAnsi"/>
          <w:spacing w:val="-4"/>
          <w:sz w:val="24"/>
          <w:szCs w:val="24"/>
        </w:rPr>
        <w:t xml:space="preserve"> </w:t>
      </w:r>
      <w:r w:rsidRPr="00D9010A">
        <w:rPr>
          <w:rFonts w:asciiTheme="minorHAnsi" w:hAnsiTheme="minorHAnsi" w:cstheme="minorHAnsi"/>
          <w:sz w:val="24"/>
          <w:szCs w:val="24"/>
        </w:rPr>
        <w:t>and</w:t>
      </w:r>
      <w:r w:rsidRPr="00D9010A">
        <w:rPr>
          <w:rFonts w:asciiTheme="minorHAnsi" w:hAnsiTheme="minorHAnsi" w:cstheme="minorHAnsi"/>
          <w:spacing w:val="-2"/>
          <w:sz w:val="24"/>
          <w:szCs w:val="24"/>
        </w:rPr>
        <w:t xml:space="preserve"> </w:t>
      </w:r>
      <w:r w:rsidRPr="00D9010A">
        <w:rPr>
          <w:rFonts w:asciiTheme="minorHAnsi" w:hAnsiTheme="minorHAnsi" w:cstheme="minorHAnsi"/>
          <w:sz w:val="24"/>
          <w:szCs w:val="24"/>
        </w:rPr>
        <w:t>apply</w:t>
      </w:r>
      <w:r w:rsidRPr="00D9010A">
        <w:rPr>
          <w:rFonts w:asciiTheme="minorHAnsi" w:hAnsiTheme="minorHAnsi" w:cstheme="minorHAnsi"/>
          <w:spacing w:val="-5"/>
          <w:sz w:val="24"/>
          <w:szCs w:val="24"/>
        </w:rPr>
        <w:t xml:space="preserve"> </w:t>
      </w:r>
      <w:r w:rsidRPr="00D9010A">
        <w:rPr>
          <w:rFonts w:asciiTheme="minorHAnsi" w:hAnsiTheme="minorHAnsi" w:cstheme="minorHAnsi"/>
          <w:sz w:val="24"/>
          <w:szCs w:val="24"/>
        </w:rPr>
        <w:t>their</w:t>
      </w:r>
      <w:r w:rsidRPr="00D9010A">
        <w:rPr>
          <w:rFonts w:asciiTheme="minorHAnsi" w:hAnsiTheme="minorHAnsi" w:cstheme="minorHAnsi"/>
          <w:spacing w:val="-4"/>
          <w:sz w:val="24"/>
          <w:szCs w:val="24"/>
        </w:rPr>
        <w:t xml:space="preserve"> </w:t>
      </w:r>
      <w:r w:rsidRPr="00D9010A">
        <w:rPr>
          <w:rFonts w:asciiTheme="minorHAnsi" w:hAnsiTheme="minorHAnsi" w:cstheme="minorHAnsi"/>
          <w:sz w:val="24"/>
          <w:szCs w:val="24"/>
        </w:rPr>
        <w:t>knowledge</w:t>
      </w:r>
      <w:r w:rsidRPr="00D9010A">
        <w:rPr>
          <w:rFonts w:asciiTheme="minorHAnsi" w:hAnsiTheme="minorHAnsi" w:cstheme="minorHAnsi"/>
          <w:spacing w:val="-2"/>
          <w:sz w:val="24"/>
          <w:szCs w:val="24"/>
        </w:rPr>
        <w:t xml:space="preserve"> </w:t>
      </w:r>
      <w:r w:rsidRPr="00D9010A">
        <w:rPr>
          <w:rFonts w:asciiTheme="minorHAnsi" w:hAnsiTheme="minorHAnsi" w:cstheme="minorHAnsi"/>
          <w:sz w:val="24"/>
          <w:szCs w:val="24"/>
        </w:rPr>
        <w:t>and understanding in their musical experiences.</w:t>
      </w:r>
    </w:p>
    <w:p w14:paraId="6D122C66" w14:textId="77777777" w:rsidR="004C2018" w:rsidRPr="00D9010A" w:rsidRDefault="00DF41AA">
      <w:pPr>
        <w:pStyle w:val="ListParagraph"/>
        <w:numPr>
          <w:ilvl w:val="0"/>
          <w:numId w:val="2"/>
        </w:numPr>
        <w:tabs>
          <w:tab w:val="left" w:pos="1118"/>
        </w:tabs>
        <w:spacing w:before="3" w:line="293" w:lineRule="exact"/>
        <w:rPr>
          <w:rFonts w:asciiTheme="minorHAnsi" w:hAnsiTheme="minorHAnsi" w:cstheme="minorHAnsi"/>
          <w:sz w:val="24"/>
          <w:szCs w:val="24"/>
        </w:rPr>
      </w:pPr>
      <w:r w:rsidRPr="00D9010A">
        <w:rPr>
          <w:rFonts w:asciiTheme="minorHAnsi" w:hAnsiTheme="minorHAnsi" w:cstheme="minorHAnsi"/>
          <w:sz w:val="24"/>
          <w:szCs w:val="24"/>
        </w:rPr>
        <w:t>use</w:t>
      </w:r>
      <w:r w:rsidRPr="00D9010A">
        <w:rPr>
          <w:rFonts w:asciiTheme="minorHAnsi" w:hAnsiTheme="minorHAnsi" w:cstheme="minorHAnsi"/>
          <w:spacing w:val="-5"/>
          <w:sz w:val="24"/>
          <w:szCs w:val="24"/>
        </w:rPr>
        <w:t xml:space="preserve"> </w:t>
      </w:r>
      <w:r w:rsidRPr="00D9010A">
        <w:rPr>
          <w:rFonts w:asciiTheme="minorHAnsi" w:hAnsiTheme="minorHAnsi" w:cstheme="minorHAnsi"/>
          <w:sz w:val="24"/>
          <w:szCs w:val="24"/>
        </w:rPr>
        <w:t>music</w:t>
      </w:r>
      <w:r w:rsidRPr="00D9010A">
        <w:rPr>
          <w:rFonts w:asciiTheme="minorHAnsi" w:hAnsiTheme="minorHAnsi" w:cstheme="minorHAnsi"/>
          <w:spacing w:val="-2"/>
          <w:sz w:val="24"/>
          <w:szCs w:val="24"/>
        </w:rPr>
        <w:t xml:space="preserve"> </w:t>
      </w:r>
      <w:r w:rsidRPr="00D9010A">
        <w:rPr>
          <w:rFonts w:asciiTheme="minorHAnsi" w:hAnsiTheme="minorHAnsi" w:cstheme="minorHAnsi"/>
          <w:sz w:val="24"/>
          <w:szCs w:val="24"/>
        </w:rPr>
        <w:t>to</w:t>
      </w:r>
      <w:r w:rsidRPr="00D9010A">
        <w:rPr>
          <w:rFonts w:asciiTheme="minorHAnsi" w:hAnsiTheme="minorHAnsi" w:cstheme="minorHAnsi"/>
          <w:spacing w:val="-2"/>
          <w:sz w:val="24"/>
          <w:szCs w:val="24"/>
        </w:rPr>
        <w:t xml:space="preserve"> </w:t>
      </w:r>
      <w:r w:rsidRPr="00D9010A">
        <w:rPr>
          <w:rFonts w:asciiTheme="minorHAnsi" w:hAnsiTheme="minorHAnsi" w:cstheme="minorHAnsi"/>
          <w:sz w:val="24"/>
          <w:szCs w:val="24"/>
        </w:rPr>
        <w:t>enhance</w:t>
      </w:r>
      <w:r w:rsidRPr="00D9010A">
        <w:rPr>
          <w:rFonts w:asciiTheme="minorHAnsi" w:hAnsiTheme="minorHAnsi" w:cstheme="minorHAnsi"/>
          <w:spacing w:val="-2"/>
          <w:sz w:val="24"/>
          <w:szCs w:val="24"/>
        </w:rPr>
        <w:t xml:space="preserve"> </w:t>
      </w:r>
      <w:r w:rsidRPr="00D9010A">
        <w:rPr>
          <w:rFonts w:asciiTheme="minorHAnsi" w:hAnsiTheme="minorHAnsi" w:cstheme="minorHAnsi"/>
          <w:sz w:val="24"/>
          <w:szCs w:val="24"/>
        </w:rPr>
        <w:t>learning</w:t>
      </w:r>
      <w:r w:rsidRPr="00D9010A">
        <w:rPr>
          <w:rFonts w:asciiTheme="minorHAnsi" w:hAnsiTheme="minorHAnsi" w:cstheme="minorHAnsi"/>
          <w:spacing w:val="-3"/>
          <w:sz w:val="24"/>
          <w:szCs w:val="24"/>
        </w:rPr>
        <w:t xml:space="preserve"> </w:t>
      </w:r>
      <w:r w:rsidRPr="00D9010A">
        <w:rPr>
          <w:rFonts w:asciiTheme="minorHAnsi" w:hAnsiTheme="minorHAnsi" w:cstheme="minorHAnsi"/>
          <w:sz w:val="24"/>
          <w:szCs w:val="24"/>
        </w:rPr>
        <w:t>across</w:t>
      </w:r>
      <w:r w:rsidRPr="00D9010A">
        <w:rPr>
          <w:rFonts w:asciiTheme="minorHAnsi" w:hAnsiTheme="minorHAnsi" w:cstheme="minorHAnsi"/>
          <w:spacing w:val="-2"/>
          <w:sz w:val="24"/>
          <w:szCs w:val="24"/>
        </w:rPr>
        <w:t xml:space="preserve"> </w:t>
      </w:r>
      <w:r w:rsidRPr="00D9010A">
        <w:rPr>
          <w:rFonts w:asciiTheme="minorHAnsi" w:hAnsiTheme="minorHAnsi" w:cstheme="minorHAnsi"/>
          <w:sz w:val="24"/>
          <w:szCs w:val="24"/>
        </w:rPr>
        <w:t>the</w:t>
      </w:r>
      <w:r w:rsidRPr="00D9010A">
        <w:rPr>
          <w:rFonts w:asciiTheme="minorHAnsi" w:hAnsiTheme="minorHAnsi" w:cstheme="minorHAnsi"/>
          <w:spacing w:val="-2"/>
          <w:sz w:val="24"/>
          <w:szCs w:val="24"/>
        </w:rPr>
        <w:t xml:space="preserve"> curriculum.</w:t>
      </w:r>
    </w:p>
    <w:p w14:paraId="6D3E258F" w14:textId="77777777" w:rsidR="004C2018" w:rsidRPr="00D9010A" w:rsidRDefault="00DF41AA">
      <w:pPr>
        <w:pStyle w:val="ListParagraph"/>
        <w:numPr>
          <w:ilvl w:val="0"/>
          <w:numId w:val="2"/>
        </w:numPr>
        <w:tabs>
          <w:tab w:val="left" w:pos="1118"/>
        </w:tabs>
        <w:ind w:right="932"/>
        <w:rPr>
          <w:rFonts w:asciiTheme="minorHAnsi" w:hAnsiTheme="minorHAnsi" w:cstheme="minorHAnsi"/>
          <w:sz w:val="24"/>
          <w:szCs w:val="24"/>
        </w:rPr>
      </w:pPr>
      <w:proofErr w:type="spellStart"/>
      <w:r w:rsidRPr="00D9010A">
        <w:rPr>
          <w:rFonts w:asciiTheme="minorHAnsi" w:hAnsiTheme="minorHAnsi" w:cstheme="minorHAnsi"/>
          <w:sz w:val="24"/>
          <w:szCs w:val="24"/>
        </w:rPr>
        <w:t>recognise</w:t>
      </w:r>
      <w:proofErr w:type="spellEnd"/>
      <w:r w:rsidRPr="00D9010A">
        <w:rPr>
          <w:rFonts w:asciiTheme="minorHAnsi" w:hAnsiTheme="minorHAnsi" w:cstheme="minorHAnsi"/>
          <w:spacing w:val="-3"/>
          <w:sz w:val="24"/>
          <w:szCs w:val="24"/>
        </w:rPr>
        <w:t xml:space="preserve"> </w:t>
      </w:r>
      <w:r w:rsidRPr="00D9010A">
        <w:rPr>
          <w:rFonts w:asciiTheme="minorHAnsi" w:hAnsiTheme="minorHAnsi" w:cstheme="minorHAnsi"/>
          <w:sz w:val="24"/>
          <w:szCs w:val="24"/>
        </w:rPr>
        <w:t>the</w:t>
      </w:r>
      <w:r w:rsidRPr="00D9010A">
        <w:rPr>
          <w:rFonts w:asciiTheme="minorHAnsi" w:hAnsiTheme="minorHAnsi" w:cstheme="minorHAnsi"/>
          <w:spacing w:val="-3"/>
          <w:sz w:val="24"/>
          <w:szCs w:val="24"/>
        </w:rPr>
        <w:t xml:space="preserve"> </w:t>
      </w:r>
      <w:r w:rsidRPr="00D9010A">
        <w:rPr>
          <w:rFonts w:asciiTheme="minorHAnsi" w:hAnsiTheme="minorHAnsi" w:cstheme="minorHAnsi"/>
          <w:sz w:val="24"/>
          <w:szCs w:val="24"/>
        </w:rPr>
        <w:t>ways</w:t>
      </w:r>
      <w:r w:rsidRPr="00D9010A">
        <w:rPr>
          <w:rFonts w:asciiTheme="minorHAnsi" w:hAnsiTheme="minorHAnsi" w:cstheme="minorHAnsi"/>
          <w:spacing w:val="-3"/>
          <w:sz w:val="24"/>
          <w:szCs w:val="24"/>
        </w:rPr>
        <w:t xml:space="preserve"> </w:t>
      </w:r>
      <w:r w:rsidRPr="00D9010A">
        <w:rPr>
          <w:rFonts w:asciiTheme="minorHAnsi" w:hAnsiTheme="minorHAnsi" w:cstheme="minorHAnsi"/>
          <w:sz w:val="24"/>
          <w:szCs w:val="24"/>
        </w:rPr>
        <w:t>in</w:t>
      </w:r>
      <w:r w:rsidRPr="00D9010A">
        <w:rPr>
          <w:rFonts w:asciiTheme="minorHAnsi" w:hAnsiTheme="minorHAnsi" w:cstheme="minorHAnsi"/>
          <w:spacing w:val="-3"/>
          <w:sz w:val="24"/>
          <w:szCs w:val="24"/>
        </w:rPr>
        <w:t xml:space="preserve"> </w:t>
      </w:r>
      <w:r w:rsidRPr="00D9010A">
        <w:rPr>
          <w:rFonts w:asciiTheme="minorHAnsi" w:hAnsiTheme="minorHAnsi" w:cstheme="minorHAnsi"/>
          <w:sz w:val="24"/>
          <w:szCs w:val="24"/>
        </w:rPr>
        <w:t>which</w:t>
      </w:r>
      <w:r w:rsidRPr="00D9010A">
        <w:rPr>
          <w:rFonts w:asciiTheme="minorHAnsi" w:hAnsiTheme="minorHAnsi" w:cstheme="minorHAnsi"/>
          <w:spacing w:val="-3"/>
          <w:sz w:val="24"/>
          <w:szCs w:val="24"/>
        </w:rPr>
        <w:t xml:space="preserve"> </w:t>
      </w:r>
      <w:r w:rsidRPr="00D9010A">
        <w:rPr>
          <w:rFonts w:asciiTheme="minorHAnsi" w:hAnsiTheme="minorHAnsi" w:cstheme="minorHAnsi"/>
          <w:sz w:val="24"/>
          <w:szCs w:val="24"/>
        </w:rPr>
        <w:t>ICT</w:t>
      </w:r>
      <w:r w:rsidRPr="00D9010A">
        <w:rPr>
          <w:rFonts w:asciiTheme="minorHAnsi" w:hAnsiTheme="minorHAnsi" w:cstheme="minorHAnsi"/>
          <w:spacing w:val="-2"/>
          <w:sz w:val="24"/>
          <w:szCs w:val="24"/>
        </w:rPr>
        <w:t xml:space="preserve"> </w:t>
      </w:r>
      <w:r w:rsidRPr="00D9010A">
        <w:rPr>
          <w:rFonts w:asciiTheme="minorHAnsi" w:hAnsiTheme="minorHAnsi" w:cstheme="minorHAnsi"/>
          <w:sz w:val="24"/>
          <w:szCs w:val="24"/>
        </w:rPr>
        <w:t>can</w:t>
      </w:r>
      <w:r w:rsidRPr="00D9010A">
        <w:rPr>
          <w:rFonts w:asciiTheme="minorHAnsi" w:hAnsiTheme="minorHAnsi" w:cstheme="minorHAnsi"/>
          <w:spacing w:val="-5"/>
          <w:sz w:val="24"/>
          <w:szCs w:val="24"/>
        </w:rPr>
        <w:t xml:space="preserve"> </w:t>
      </w:r>
      <w:r w:rsidRPr="00D9010A">
        <w:rPr>
          <w:rFonts w:asciiTheme="minorHAnsi" w:hAnsiTheme="minorHAnsi" w:cstheme="minorHAnsi"/>
          <w:sz w:val="24"/>
          <w:szCs w:val="24"/>
        </w:rPr>
        <w:t>be</w:t>
      </w:r>
      <w:r w:rsidRPr="00D9010A">
        <w:rPr>
          <w:rFonts w:asciiTheme="minorHAnsi" w:hAnsiTheme="minorHAnsi" w:cstheme="minorHAnsi"/>
          <w:spacing w:val="-5"/>
          <w:sz w:val="24"/>
          <w:szCs w:val="24"/>
        </w:rPr>
        <w:t xml:space="preserve"> </w:t>
      </w:r>
      <w:r w:rsidRPr="00D9010A">
        <w:rPr>
          <w:rFonts w:asciiTheme="minorHAnsi" w:hAnsiTheme="minorHAnsi" w:cstheme="minorHAnsi"/>
          <w:sz w:val="24"/>
          <w:szCs w:val="24"/>
        </w:rPr>
        <w:t>used</w:t>
      </w:r>
      <w:r w:rsidRPr="00D9010A">
        <w:rPr>
          <w:rFonts w:asciiTheme="minorHAnsi" w:hAnsiTheme="minorHAnsi" w:cstheme="minorHAnsi"/>
          <w:spacing w:val="-5"/>
          <w:sz w:val="24"/>
          <w:szCs w:val="24"/>
        </w:rPr>
        <w:t xml:space="preserve"> </w:t>
      </w:r>
      <w:r w:rsidRPr="00D9010A">
        <w:rPr>
          <w:rFonts w:asciiTheme="minorHAnsi" w:hAnsiTheme="minorHAnsi" w:cstheme="minorHAnsi"/>
          <w:sz w:val="24"/>
          <w:szCs w:val="24"/>
        </w:rPr>
        <w:t>to</w:t>
      </w:r>
      <w:r w:rsidRPr="00D9010A">
        <w:rPr>
          <w:rFonts w:asciiTheme="minorHAnsi" w:hAnsiTheme="minorHAnsi" w:cstheme="minorHAnsi"/>
          <w:spacing w:val="-3"/>
          <w:sz w:val="24"/>
          <w:szCs w:val="24"/>
        </w:rPr>
        <w:t xml:space="preserve"> </w:t>
      </w:r>
      <w:r w:rsidRPr="00D9010A">
        <w:rPr>
          <w:rFonts w:asciiTheme="minorHAnsi" w:hAnsiTheme="minorHAnsi" w:cstheme="minorHAnsi"/>
          <w:sz w:val="24"/>
          <w:szCs w:val="24"/>
        </w:rPr>
        <w:t>extend the</w:t>
      </w:r>
      <w:r w:rsidRPr="00D9010A">
        <w:rPr>
          <w:rFonts w:asciiTheme="minorHAnsi" w:hAnsiTheme="minorHAnsi" w:cstheme="minorHAnsi"/>
          <w:spacing w:val="-3"/>
          <w:sz w:val="24"/>
          <w:szCs w:val="24"/>
        </w:rPr>
        <w:t xml:space="preserve"> </w:t>
      </w:r>
      <w:r w:rsidRPr="00D9010A">
        <w:rPr>
          <w:rFonts w:asciiTheme="minorHAnsi" w:hAnsiTheme="minorHAnsi" w:cstheme="minorHAnsi"/>
          <w:sz w:val="24"/>
          <w:szCs w:val="24"/>
        </w:rPr>
        <w:t>children’s</w:t>
      </w:r>
      <w:r w:rsidRPr="00D9010A">
        <w:rPr>
          <w:rFonts w:asciiTheme="minorHAnsi" w:hAnsiTheme="minorHAnsi" w:cstheme="minorHAnsi"/>
          <w:spacing w:val="-1"/>
          <w:sz w:val="24"/>
          <w:szCs w:val="24"/>
        </w:rPr>
        <w:t xml:space="preserve"> </w:t>
      </w:r>
      <w:r w:rsidRPr="00D9010A">
        <w:rPr>
          <w:rFonts w:asciiTheme="minorHAnsi" w:hAnsiTheme="minorHAnsi" w:cstheme="minorHAnsi"/>
          <w:sz w:val="24"/>
          <w:szCs w:val="24"/>
        </w:rPr>
        <w:t xml:space="preserve">musical </w:t>
      </w:r>
      <w:r w:rsidRPr="00D9010A">
        <w:rPr>
          <w:rFonts w:asciiTheme="minorHAnsi" w:hAnsiTheme="minorHAnsi" w:cstheme="minorHAnsi"/>
          <w:spacing w:val="-2"/>
          <w:sz w:val="24"/>
          <w:szCs w:val="24"/>
        </w:rPr>
        <w:t>experiences.</w:t>
      </w:r>
    </w:p>
    <w:p w14:paraId="0433DD5B" w14:textId="77777777" w:rsidR="004C2018" w:rsidRPr="00D9010A" w:rsidRDefault="00DF41AA">
      <w:pPr>
        <w:pStyle w:val="ListParagraph"/>
        <w:numPr>
          <w:ilvl w:val="0"/>
          <w:numId w:val="2"/>
        </w:numPr>
        <w:tabs>
          <w:tab w:val="left" w:pos="1118"/>
        </w:tabs>
        <w:spacing w:before="1" w:line="237" w:lineRule="auto"/>
        <w:ind w:right="1430"/>
        <w:rPr>
          <w:rFonts w:asciiTheme="minorHAnsi" w:hAnsiTheme="minorHAnsi" w:cstheme="minorHAnsi"/>
          <w:sz w:val="24"/>
          <w:szCs w:val="24"/>
        </w:rPr>
      </w:pPr>
      <w:r w:rsidRPr="00D9010A">
        <w:rPr>
          <w:rFonts w:asciiTheme="minorHAnsi" w:hAnsiTheme="minorHAnsi" w:cstheme="minorHAnsi"/>
          <w:sz w:val="24"/>
          <w:szCs w:val="24"/>
        </w:rPr>
        <w:t>give</w:t>
      </w:r>
      <w:r w:rsidRPr="00D9010A">
        <w:rPr>
          <w:rFonts w:asciiTheme="minorHAnsi" w:hAnsiTheme="minorHAnsi" w:cstheme="minorHAnsi"/>
          <w:spacing w:val="-4"/>
          <w:sz w:val="24"/>
          <w:szCs w:val="24"/>
        </w:rPr>
        <w:t xml:space="preserve"> </w:t>
      </w:r>
      <w:r w:rsidRPr="00D9010A">
        <w:rPr>
          <w:rFonts w:asciiTheme="minorHAnsi" w:hAnsiTheme="minorHAnsi" w:cstheme="minorHAnsi"/>
          <w:sz w:val="24"/>
          <w:szCs w:val="24"/>
        </w:rPr>
        <w:t>children</w:t>
      </w:r>
      <w:r w:rsidRPr="00D9010A">
        <w:rPr>
          <w:rFonts w:asciiTheme="minorHAnsi" w:hAnsiTheme="minorHAnsi" w:cstheme="minorHAnsi"/>
          <w:spacing w:val="-4"/>
          <w:sz w:val="24"/>
          <w:szCs w:val="24"/>
        </w:rPr>
        <w:t xml:space="preserve"> </w:t>
      </w:r>
      <w:r w:rsidRPr="00D9010A">
        <w:rPr>
          <w:rFonts w:asciiTheme="minorHAnsi" w:hAnsiTheme="minorHAnsi" w:cstheme="minorHAnsi"/>
          <w:sz w:val="24"/>
          <w:szCs w:val="24"/>
        </w:rPr>
        <w:t>an</w:t>
      </w:r>
      <w:r w:rsidRPr="00D9010A">
        <w:rPr>
          <w:rFonts w:asciiTheme="minorHAnsi" w:hAnsiTheme="minorHAnsi" w:cstheme="minorHAnsi"/>
          <w:spacing w:val="-4"/>
          <w:sz w:val="24"/>
          <w:szCs w:val="24"/>
        </w:rPr>
        <w:t xml:space="preserve"> </w:t>
      </w:r>
      <w:r w:rsidRPr="00D9010A">
        <w:rPr>
          <w:rFonts w:asciiTheme="minorHAnsi" w:hAnsiTheme="minorHAnsi" w:cstheme="minorHAnsi"/>
          <w:sz w:val="24"/>
          <w:szCs w:val="24"/>
        </w:rPr>
        <w:t>enjoyable</w:t>
      </w:r>
      <w:r w:rsidRPr="00D9010A">
        <w:rPr>
          <w:rFonts w:asciiTheme="minorHAnsi" w:hAnsiTheme="minorHAnsi" w:cstheme="minorHAnsi"/>
          <w:spacing w:val="-4"/>
          <w:sz w:val="24"/>
          <w:szCs w:val="24"/>
        </w:rPr>
        <w:t xml:space="preserve"> </w:t>
      </w:r>
      <w:r w:rsidRPr="00D9010A">
        <w:rPr>
          <w:rFonts w:asciiTheme="minorHAnsi" w:hAnsiTheme="minorHAnsi" w:cstheme="minorHAnsi"/>
          <w:sz w:val="24"/>
          <w:szCs w:val="24"/>
        </w:rPr>
        <w:t>and</w:t>
      </w:r>
      <w:r w:rsidRPr="00D9010A">
        <w:rPr>
          <w:rFonts w:asciiTheme="minorHAnsi" w:hAnsiTheme="minorHAnsi" w:cstheme="minorHAnsi"/>
          <w:spacing w:val="-4"/>
          <w:sz w:val="24"/>
          <w:szCs w:val="24"/>
        </w:rPr>
        <w:t xml:space="preserve"> </w:t>
      </w:r>
      <w:r w:rsidRPr="00D9010A">
        <w:rPr>
          <w:rFonts w:asciiTheme="minorHAnsi" w:hAnsiTheme="minorHAnsi" w:cstheme="minorHAnsi"/>
          <w:sz w:val="24"/>
          <w:szCs w:val="24"/>
        </w:rPr>
        <w:t>stimulating</w:t>
      </w:r>
      <w:r w:rsidRPr="00D9010A">
        <w:rPr>
          <w:rFonts w:asciiTheme="minorHAnsi" w:hAnsiTheme="minorHAnsi" w:cstheme="minorHAnsi"/>
          <w:spacing w:val="-6"/>
          <w:sz w:val="24"/>
          <w:szCs w:val="24"/>
        </w:rPr>
        <w:t xml:space="preserve"> </w:t>
      </w:r>
      <w:r w:rsidRPr="00D9010A">
        <w:rPr>
          <w:rFonts w:asciiTheme="minorHAnsi" w:hAnsiTheme="minorHAnsi" w:cstheme="minorHAnsi"/>
          <w:sz w:val="24"/>
          <w:szCs w:val="24"/>
        </w:rPr>
        <w:t>experience</w:t>
      </w:r>
      <w:r w:rsidRPr="00D9010A">
        <w:rPr>
          <w:rFonts w:asciiTheme="minorHAnsi" w:hAnsiTheme="minorHAnsi" w:cstheme="minorHAnsi"/>
          <w:spacing w:val="-6"/>
          <w:sz w:val="24"/>
          <w:szCs w:val="24"/>
        </w:rPr>
        <w:t xml:space="preserve"> </w:t>
      </w:r>
      <w:r w:rsidRPr="00D9010A">
        <w:rPr>
          <w:rFonts w:asciiTheme="minorHAnsi" w:hAnsiTheme="minorHAnsi" w:cstheme="minorHAnsi"/>
          <w:sz w:val="24"/>
          <w:szCs w:val="24"/>
        </w:rPr>
        <w:t>of</w:t>
      </w:r>
      <w:r w:rsidRPr="00D9010A">
        <w:rPr>
          <w:rFonts w:asciiTheme="minorHAnsi" w:hAnsiTheme="minorHAnsi" w:cstheme="minorHAnsi"/>
          <w:spacing w:val="-4"/>
          <w:sz w:val="24"/>
          <w:szCs w:val="24"/>
        </w:rPr>
        <w:t xml:space="preserve"> </w:t>
      </w:r>
      <w:r w:rsidRPr="00D9010A">
        <w:rPr>
          <w:rFonts w:asciiTheme="minorHAnsi" w:hAnsiTheme="minorHAnsi" w:cstheme="minorHAnsi"/>
          <w:sz w:val="24"/>
          <w:szCs w:val="24"/>
        </w:rPr>
        <w:t>music</w:t>
      </w:r>
      <w:r w:rsidRPr="00D9010A">
        <w:rPr>
          <w:rFonts w:asciiTheme="minorHAnsi" w:hAnsiTheme="minorHAnsi" w:cstheme="minorHAnsi"/>
          <w:spacing w:val="-4"/>
          <w:sz w:val="24"/>
          <w:szCs w:val="24"/>
        </w:rPr>
        <w:t xml:space="preserve"> </w:t>
      </w:r>
      <w:r w:rsidRPr="00D9010A">
        <w:rPr>
          <w:rFonts w:asciiTheme="minorHAnsi" w:hAnsiTheme="minorHAnsi" w:cstheme="minorHAnsi"/>
          <w:sz w:val="24"/>
          <w:szCs w:val="24"/>
        </w:rPr>
        <w:t>which</w:t>
      </w:r>
      <w:r w:rsidRPr="00D9010A">
        <w:rPr>
          <w:rFonts w:asciiTheme="minorHAnsi" w:hAnsiTheme="minorHAnsi" w:cstheme="minorHAnsi"/>
          <w:spacing w:val="-4"/>
          <w:sz w:val="24"/>
          <w:szCs w:val="24"/>
        </w:rPr>
        <w:t xml:space="preserve"> </w:t>
      </w:r>
      <w:r w:rsidRPr="00D9010A">
        <w:rPr>
          <w:rFonts w:asciiTheme="minorHAnsi" w:hAnsiTheme="minorHAnsi" w:cstheme="minorHAnsi"/>
          <w:sz w:val="24"/>
          <w:szCs w:val="24"/>
        </w:rPr>
        <w:t>will encourage them to develop their own skills and continue enjoying music throughout their lives.</w:t>
      </w:r>
    </w:p>
    <w:p w14:paraId="54BFB005" w14:textId="77777777" w:rsidR="004C2018" w:rsidRPr="00D9010A" w:rsidRDefault="00DF41AA">
      <w:pPr>
        <w:pStyle w:val="ListParagraph"/>
        <w:numPr>
          <w:ilvl w:val="0"/>
          <w:numId w:val="2"/>
        </w:numPr>
        <w:tabs>
          <w:tab w:val="left" w:pos="1118"/>
        </w:tabs>
        <w:spacing w:before="3"/>
        <w:ind w:right="859"/>
        <w:rPr>
          <w:rFonts w:asciiTheme="minorHAnsi" w:hAnsiTheme="minorHAnsi" w:cstheme="minorHAnsi"/>
          <w:sz w:val="24"/>
          <w:szCs w:val="24"/>
        </w:rPr>
      </w:pPr>
      <w:r w:rsidRPr="00D9010A">
        <w:rPr>
          <w:rFonts w:asciiTheme="minorHAnsi" w:hAnsiTheme="minorHAnsi" w:cstheme="minorHAnsi"/>
          <w:sz w:val="24"/>
          <w:szCs w:val="24"/>
        </w:rPr>
        <w:t>enable</w:t>
      </w:r>
      <w:r w:rsidRPr="00D9010A">
        <w:rPr>
          <w:rFonts w:asciiTheme="minorHAnsi" w:hAnsiTheme="minorHAnsi" w:cstheme="minorHAnsi"/>
          <w:spacing w:val="-3"/>
          <w:sz w:val="24"/>
          <w:szCs w:val="24"/>
        </w:rPr>
        <w:t xml:space="preserve"> </w:t>
      </w:r>
      <w:r w:rsidRPr="00D9010A">
        <w:rPr>
          <w:rFonts w:asciiTheme="minorHAnsi" w:hAnsiTheme="minorHAnsi" w:cstheme="minorHAnsi"/>
          <w:sz w:val="24"/>
          <w:szCs w:val="24"/>
        </w:rPr>
        <w:t>children</w:t>
      </w:r>
      <w:r w:rsidRPr="00D9010A">
        <w:rPr>
          <w:rFonts w:asciiTheme="minorHAnsi" w:hAnsiTheme="minorHAnsi" w:cstheme="minorHAnsi"/>
          <w:spacing w:val="-3"/>
          <w:sz w:val="24"/>
          <w:szCs w:val="24"/>
        </w:rPr>
        <w:t xml:space="preserve"> </w:t>
      </w:r>
      <w:r w:rsidRPr="00D9010A">
        <w:rPr>
          <w:rFonts w:asciiTheme="minorHAnsi" w:hAnsiTheme="minorHAnsi" w:cstheme="minorHAnsi"/>
          <w:sz w:val="24"/>
          <w:szCs w:val="24"/>
        </w:rPr>
        <w:t>to</w:t>
      </w:r>
      <w:r w:rsidRPr="00D9010A">
        <w:rPr>
          <w:rFonts w:asciiTheme="minorHAnsi" w:hAnsiTheme="minorHAnsi" w:cstheme="minorHAnsi"/>
          <w:spacing w:val="-5"/>
          <w:sz w:val="24"/>
          <w:szCs w:val="24"/>
        </w:rPr>
        <w:t xml:space="preserve"> </w:t>
      </w:r>
      <w:r w:rsidRPr="00D9010A">
        <w:rPr>
          <w:rFonts w:asciiTheme="minorHAnsi" w:hAnsiTheme="minorHAnsi" w:cstheme="minorHAnsi"/>
          <w:sz w:val="24"/>
          <w:szCs w:val="24"/>
        </w:rPr>
        <w:t>develop</w:t>
      </w:r>
      <w:r w:rsidRPr="00D9010A">
        <w:rPr>
          <w:rFonts w:asciiTheme="minorHAnsi" w:hAnsiTheme="minorHAnsi" w:cstheme="minorHAnsi"/>
          <w:spacing w:val="-2"/>
          <w:sz w:val="24"/>
          <w:szCs w:val="24"/>
        </w:rPr>
        <w:t xml:space="preserve"> </w:t>
      </w:r>
      <w:r w:rsidRPr="00D9010A">
        <w:rPr>
          <w:rFonts w:asciiTheme="minorHAnsi" w:hAnsiTheme="minorHAnsi" w:cstheme="minorHAnsi"/>
          <w:sz w:val="24"/>
          <w:szCs w:val="24"/>
        </w:rPr>
        <w:t>their</w:t>
      </w:r>
      <w:r w:rsidRPr="00D9010A">
        <w:rPr>
          <w:rFonts w:asciiTheme="minorHAnsi" w:hAnsiTheme="minorHAnsi" w:cstheme="minorHAnsi"/>
          <w:spacing w:val="-5"/>
          <w:sz w:val="24"/>
          <w:szCs w:val="24"/>
        </w:rPr>
        <w:t xml:space="preserve"> </w:t>
      </w:r>
      <w:r w:rsidRPr="00D9010A">
        <w:rPr>
          <w:rFonts w:asciiTheme="minorHAnsi" w:hAnsiTheme="minorHAnsi" w:cstheme="minorHAnsi"/>
          <w:sz w:val="24"/>
          <w:szCs w:val="24"/>
        </w:rPr>
        <w:t>musicianship</w:t>
      </w:r>
      <w:r w:rsidRPr="00D9010A">
        <w:rPr>
          <w:rFonts w:asciiTheme="minorHAnsi" w:hAnsiTheme="minorHAnsi" w:cstheme="minorHAnsi"/>
          <w:spacing w:val="-5"/>
          <w:sz w:val="24"/>
          <w:szCs w:val="24"/>
        </w:rPr>
        <w:t xml:space="preserve"> </w:t>
      </w:r>
      <w:r w:rsidRPr="00D9010A">
        <w:rPr>
          <w:rFonts w:asciiTheme="minorHAnsi" w:hAnsiTheme="minorHAnsi" w:cstheme="minorHAnsi"/>
          <w:sz w:val="24"/>
          <w:szCs w:val="24"/>
        </w:rPr>
        <w:t>to</w:t>
      </w:r>
      <w:r w:rsidRPr="00D9010A">
        <w:rPr>
          <w:rFonts w:asciiTheme="minorHAnsi" w:hAnsiTheme="minorHAnsi" w:cstheme="minorHAnsi"/>
          <w:spacing w:val="-3"/>
          <w:sz w:val="24"/>
          <w:szCs w:val="24"/>
        </w:rPr>
        <w:t xml:space="preserve"> </w:t>
      </w:r>
      <w:r w:rsidRPr="00D9010A">
        <w:rPr>
          <w:rFonts w:asciiTheme="minorHAnsi" w:hAnsiTheme="minorHAnsi" w:cstheme="minorHAnsi"/>
          <w:sz w:val="24"/>
          <w:szCs w:val="24"/>
        </w:rPr>
        <w:t>enhance</w:t>
      </w:r>
      <w:r w:rsidRPr="00D9010A">
        <w:rPr>
          <w:rFonts w:asciiTheme="minorHAnsi" w:hAnsiTheme="minorHAnsi" w:cstheme="minorHAnsi"/>
          <w:spacing w:val="-5"/>
          <w:sz w:val="24"/>
          <w:szCs w:val="24"/>
        </w:rPr>
        <w:t xml:space="preserve"> </w:t>
      </w:r>
      <w:r w:rsidRPr="00D9010A">
        <w:rPr>
          <w:rFonts w:asciiTheme="minorHAnsi" w:hAnsiTheme="minorHAnsi" w:cstheme="minorHAnsi"/>
          <w:sz w:val="24"/>
          <w:szCs w:val="24"/>
        </w:rPr>
        <w:t>their</w:t>
      </w:r>
      <w:r w:rsidRPr="00D9010A">
        <w:rPr>
          <w:rFonts w:asciiTheme="minorHAnsi" w:hAnsiTheme="minorHAnsi" w:cstheme="minorHAnsi"/>
          <w:spacing w:val="-7"/>
          <w:sz w:val="24"/>
          <w:szCs w:val="24"/>
        </w:rPr>
        <w:t xml:space="preserve"> </w:t>
      </w:r>
      <w:r w:rsidRPr="00D9010A">
        <w:rPr>
          <w:rFonts w:asciiTheme="minorHAnsi" w:hAnsiTheme="minorHAnsi" w:cstheme="minorHAnsi"/>
          <w:sz w:val="24"/>
          <w:szCs w:val="24"/>
        </w:rPr>
        <w:t>personal,</w:t>
      </w:r>
      <w:r w:rsidRPr="00D9010A">
        <w:rPr>
          <w:rFonts w:asciiTheme="minorHAnsi" w:hAnsiTheme="minorHAnsi" w:cstheme="minorHAnsi"/>
          <w:spacing w:val="-3"/>
          <w:sz w:val="24"/>
          <w:szCs w:val="24"/>
        </w:rPr>
        <w:t xml:space="preserve"> </w:t>
      </w:r>
      <w:r w:rsidRPr="00D9010A">
        <w:rPr>
          <w:rFonts w:asciiTheme="minorHAnsi" w:hAnsiTheme="minorHAnsi" w:cstheme="minorHAnsi"/>
          <w:sz w:val="24"/>
          <w:szCs w:val="24"/>
        </w:rPr>
        <w:t>social and emotional skills and to enjoy performing together to a variety of</w:t>
      </w:r>
      <w:r w:rsidRPr="00D9010A">
        <w:rPr>
          <w:rFonts w:asciiTheme="minorHAnsi" w:hAnsiTheme="minorHAnsi" w:cstheme="minorHAnsi"/>
          <w:spacing w:val="40"/>
          <w:sz w:val="24"/>
          <w:szCs w:val="24"/>
        </w:rPr>
        <w:t xml:space="preserve"> </w:t>
      </w:r>
      <w:r w:rsidRPr="00D9010A">
        <w:rPr>
          <w:rFonts w:asciiTheme="minorHAnsi" w:hAnsiTheme="minorHAnsi" w:cstheme="minorHAnsi"/>
          <w:spacing w:val="-2"/>
          <w:sz w:val="24"/>
          <w:szCs w:val="24"/>
        </w:rPr>
        <w:t>audiences.</w:t>
      </w:r>
    </w:p>
    <w:p w14:paraId="58D07FFD" w14:textId="77777777" w:rsidR="004C2018" w:rsidRDefault="004C2018" w:rsidP="00D9010A">
      <w:pPr>
        <w:pStyle w:val="BodyText"/>
        <w:ind w:right="906"/>
        <w:jc w:val="center"/>
        <w:rPr>
          <w:rFonts w:asciiTheme="minorHAnsi" w:hAnsiTheme="minorHAnsi" w:cstheme="minorHAnsi"/>
          <w:u w:val="single"/>
        </w:rPr>
      </w:pPr>
    </w:p>
    <w:p w14:paraId="51CAF463" w14:textId="77777777" w:rsidR="00D9010A" w:rsidRPr="00D9010A" w:rsidRDefault="00D9010A" w:rsidP="00D9010A">
      <w:pPr>
        <w:pStyle w:val="BodyText"/>
        <w:ind w:right="906"/>
        <w:jc w:val="center"/>
        <w:rPr>
          <w:rFonts w:asciiTheme="minorHAnsi" w:hAnsiTheme="minorHAnsi" w:cstheme="minorHAnsi"/>
          <w:u w:val="single"/>
        </w:rPr>
      </w:pPr>
    </w:p>
    <w:p w14:paraId="720E4DE2" w14:textId="77777777" w:rsidR="004C2018" w:rsidRDefault="00DF41AA" w:rsidP="00D9010A">
      <w:pPr>
        <w:pStyle w:val="BodyText"/>
        <w:ind w:right="906"/>
        <w:jc w:val="center"/>
        <w:rPr>
          <w:rFonts w:asciiTheme="minorHAnsi" w:hAnsiTheme="minorHAnsi" w:cstheme="minorHAnsi"/>
          <w:b/>
          <w:u w:val="single"/>
        </w:rPr>
      </w:pPr>
      <w:r w:rsidRPr="00D9010A">
        <w:rPr>
          <w:rFonts w:asciiTheme="minorHAnsi" w:hAnsiTheme="minorHAnsi" w:cstheme="minorHAnsi"/>
          <w:b/>
          <w:u w:val="single"/>
        </w:rPr>
        <w:t>Curriculum</w:t>
      </w:r>
    </w:p>
    <w:p w14:paraId="29CEC1BA" w14:textId="77777777" w:rsidR="00D9010A" w:rsidRPr="00D9010A" w:rsidRDefault="00D9010A" w:rsidP="00D9010A">
      <w:pPr>
        <w:pStyle w:val="BodyText"/>
        <w:ind w:right="906"/>
        <w:jc w:val="center"/>
        <w:rPr>
          <w:rFonts w:asciiTheme="minorHAnsi" w:hAnsiTheme="minorHAnsi" w:cstheme="minorHAnsi"/>
          <w:b/>
          <w:u w:val="single"/>
        </w:rPr>
      </w:pPr>
    </w:p>
    <w:p w14:paraId="7BEAC253" w14:textId="77777777" w:rsidR="004C2018" w:rsidRPr="00D9010A" w:rsidRDefault="00DF41AA" w:rsidP="00D9010A">
      <w:pPr>
        <w:pStyle w:val="BodyText"/>
        <w:ind w:left="0"/>
        <w:rPr>
          <w:rFonts w:asciiTheme="minorHAnsi" w:hAnsiTheme="minorHAnsi" w:cstheme="minorHAnsi"/>
        </w:rPr>
      </w:pPr>
      <w:r w:rsidRPr="00D9010A">
        <w:rPr>
          <w:rFonts w:asciiTheme="minorHAnsi" w:hAnsiTheme="minorHAnsi" w:cstheme="minorHAnsi"/>
        </w:rPr>
        <w:t>The</w:t>
      </w:r>
      <w:r w:rsidRPr="00D9010A">
        <w:rPr>
          <w:rFonts w:asciiTheme="minorHAnsi" w:hAnsiTheme="minorHAnsi" w:cstheme="minorHAnsi"/>
          <w:spacing w:val="-3"/>
        </w:rPr>
        <w:t xml:space="preserve"> </w:t>
      </w:r>
      <w:r w:rsidRPr="00D9010A">
        <w:rPr>
          <w:rFonts w:asciiTheme="minorHAnsi" w:hAnsiTheme="minorHAnsi" w:cstheme="minorHAnsi"/>
        </w:rPr>
        <w:t>National</w:t>
      </w:r>
      <w:r w:rsidRPr="00D9010A">
        <w:rPr>
          <w:rFonts w:asciiTheme="minorHAnsi" w:hAnsiTheme="minorHAnsi" w:cstheme="minorHAnsi"/>
          <w:spacing w:val="-2"/>
        </w:rPr>
        <w:t xml:space="preserve"> </w:t>
      </w:r>
      <w:r w:rsidRPr="00D9010A">
        <w:rPr>
          <w:rFonts w:asciiTheme="minorHAnsi" w:hAnsiTheme="minorHAnsi" w:cstheme="minorHAnsi"/>
        </w:rPr>
        <w:t>Curriculum</w:t>
      </w:r>
      <w:r w:rsidRPr="00D9010A">
        <w:rPr>
          <w:rFonts w:asciiTheme="minorHAnsi" w:hAnsiTheme="minorHAnsi" w:cstheme="minorHAnsi"/>
          <w:spacing w:val="-3"/>
        </w:rPr>
        <w:t xml:space="preserve"> </w:t>
      </w:r>
      <w:r w:rsidRPr="00D9010A">
        <w:rPr>
          <w:rFonts w:asciiTheme="minorHAnsi" w:hAnsiTheme="minorHAnsi" w:cstheme="minorHAnsi"/>
        </w:rPr>
        <w:t>for</w:t>
      </w:r>
      <w:r w:rsidRPr="00D9010A">
        <w:rPr>
          <w:rFonts w:asciiTheme="minorHAnsi" w:hAnsiTheme="minorHAnsi" w:cstheme="minorHAnsi"/>
          <w:spacing w:val="-2"/>
        </w:rPr>
        <w:t xml:space="preserve"> </w:t>
      </w:r>
      <w:r w:rsidRPr="00D9010A">
        <w:rPr>
          <w:rFonts w:asciiTheme="minorHAnsi" w:hAnsiTheme="minorHAnsi" w:cstheme="minorHAnsi"/>
        </w:rPr>
        <w:t>music</w:t>
      </w:r>
      <w:r w:rsidRPr="00D9010A">
        <w:rPr>
          <w:rFonts w:asciiTheme="minorHAnsi" w:hAnsiTheme="minorHAnsi" w:cstheme="minorHAnsi"/>
          <w:spacing w:val="-5"/>
        </w:rPr>
        <w:t xml:space="preserve"> </w:t>
      </w:r>
      <w:r w:rsidRPr="00D9010A">
        <w:rPr>
          <w:rFonts w:asciiTheme="minorHAnsi" w:hAnsiTheme="minorHAnsi" w:cstheme="minorHAnsi"/>
        </w:rPr>
        <w:t>aims</w:t>
      </w:r>
      <w:r w:rsidRPr="00D9010A">
        <w:rPr>
          <w:rFonts w:asciiTheme="minorHAnsi" w:hAnsiTheme="minorHAnsi" w:cstheme="minorHAnsi"/>
          <w:spacing w:val="-5"/>
        </w:rPr>
        <w:t xml:space="preserve"> </w:t>
      </w:r>
      <w:r w:rsidRPr="00D9010A">
        <w:rPr>
          <w:rFonts w:asciiTheme="minorHAnsi" w:hAnsiTheme="minorHAnsi" w:cstheme="minorHAnsi"/>
        </w:rPr>
        <w:t>to</w:t>
      </w:r>
      <w:r w:rsidRPr="00D9010A">
        <w:rPr>
          <w:rFonts w:asciiTheme="minorHAnsi" w:hAnsiTheme="minorHAnsi" w:cstheme="minorHAnsi"/>
          <w:spacing w:val="-4"/>
        </w:rPr>
        <w:t xml:space="preserve"> </w:t>
      </w:r>
      <w:r w:rsidRPr="00D9010A">
        <w:rPr>
          <w:rFonts w:asciiTheme="minorHAnsi" w:hAnsiTheme="minorHAnsi" w:cstheme="minorHAnsi"/>
        </w:rPr>
        <w:t>ensure</w:t>
      </w:r>
      <w:r w:rsidRPr="00D9010A">
        <w:rPr>
          <w:rFonts w:asciiTheme="minorHAnsi" w:hAnsiTheme="minorHAnsi" w:cstheme="minorHAnsi"/>
          <w:spacing w:val="-2"/>
        </w:rPr>
        <w:t xml:space="preserve"> </w:t>
      </w:r>
      <w:r w:rsidRPr="00D9010A">
        <w:rPr>
          <w:rFonts w:asciiTheme="minorHAnsi" w:hAnsiTheme="minorHAnsi" w:cstheme="minorHAnsi"/>
        </w:rPr>
        <w:t>that</w:t>
      </w:r>
      <w:r w:rsidRPr="00D9010A">
        <w:rPr>
          <w:rFonts w:asciiTheme="minorHAnsi" w:hAnsiTheme="minorHAnsi" w:cstheme="minorHAnsi"/>
          <w:spacing w:val="-3"/>
        </w:rPr>
        <w:t xml:space="preserve"> </w:t>
      </w:r>
      <w:r w:rsidRPr="00D9010A">
        <w:rPr>
          <w:rFonts w:asciiTheme="minorHAnsi" w:hAnsiTheme="minorHAnsi" w:cstheme="minorHAnsi"/>
        </w:rPr>
        <w:t>all</w:t>
      </w:r>
      <w:r w:rsidRPr="00D9010A">
        <w:rPr>
          <w:rFonts w:asciiTheme="minorHAnsi" w:hAnsiTheme="minorHAnsi" w:cstheme="minorHAnsi"/>
          <w:spacing w:val="-5"/>
        </w:rPr>
        <w:t xml:space="preserve"> </w:t>
      </w:r>
      <w:r w:rsidRPr="00D9010A">
        <w:rPr>
          <w:rFonts w:asciiTheme="minorHAnsi" w:hAnsiTheme="minorHAnsi" w:cstheme="minorHAnsi"/>
          <w:spacing w:val="-2"/>
        </w:rPr>
        <w:t>pupils:</w:t>
      </w:r>
    </w:p>
    <w:p w14:paraId="782DEE79" w14:textId="77777777" w:rsidR="004C2018" w:rsidRPr="00D9010A" w:rsidRDefault="00DF41AA">
      <w:pPr>
        <w:pStyle w:val="ListParagraph"/>
        <w:numPr>
          <w:ilvl w:val="0"/>
          <w:numId w:val="1"/>
        </w:numPr>
        <w:tabs>
          <w:tab w:val="left" w:pos="818"/>
        </w:tabs>
        <w:spacing w:before="1"/>
        <w:ind w:right="978"/>
        <w:rPr>
          <w:rFonts w:asciiTheme="minorHAnsi" w:hAnsiTheme="minorHAnsi" w:cstheme="minorHAnsi"/>
          <w:sz w:val="24"/>
          <w:szCs w:val="24"/>
        </w:rPr>
      </w:pPr>
      <w:r w:rsidRPr="00D9010A">
        <w:rPr>
          <w:rFonts w:asciiTheme="minorHAnsi" w:hAnsiTheme="minorHAnsi" w:cstheme="minorHAnsi"/>
          <w:sz w:val="24"/>
          <w:szCs w:val="24"/>
        </w:rPr>
        <w:t>perform,</w:t>
      </w:r>
      <w:r w:rsidRPr="00D9010A">
        <w:rPr>
          <w:rFonts w:asciiTheme="minorHAnsi" w:hAnsiTheme="minorHAnsi" w:cstheme="minorHAnsi"/>
          <w:spacing w:val="-2"/>
          <w:sz w:val="24"/>
          <w:szCs w:val="24"/>
        </w:rPr>
        <w:t xml:space="preserve"> </w:t>
      </w:r>
      <w:r w:rsidRPr="00D9010A">
        <w:rPr>
          <w:rFonts w:asciiTheme="minorHAnsi" w:hAnsiTheme="minorHAnsi" w:cstheme="minorHAnsi"/>
          <w:sz w:val="24"/>
          <w:szCs w:val="24"/>
        </w:rPr>
        <w:t>listen</w:t>
      </w:r>
      <w:r w:rsidRPr="00D9010A">
        <w:rPr>
          <w:rFonts w:asciiTheme="minorHAnsi" w:hAnsiTheme="minorHAnsi" w:cstheme="minorHAnsi"/>
          <w:spacing w:val="-4"/>
          <w:sz w:val="24"/>
          <w:szCs w:val="24"/>
        </w:rPr>
        <w:t xml:space="preserve"> </w:t>
      </w:r>
      <w:r w:rsidRPr="00D9010A">
        <w:rPr>
          <w:rFonts w:asciiTheme="minorHAnsi" w:hAnsiTheme="minorHAnsi" w:cstheme="minorHAnsi"/>
          <w:sz w:val="24"/>
          <w:szCs w:val="24"/>
        </w:rPr>
        <w:t>to,</w:t>
      </w:r>
      <w:r w:rsidRPr="00D9010A">
        <w:rPr>
          <w:rFonts w:asciiTheme="minorHAnsi" w:hAnsiTheme="minorHAnsi" w:cstheme="minorHAnsi"/>
          <w:spacing w:val="-4"/>
          <w:sz w:val="24"/>
          <w:szCs w:val="24"/>
        </w:rPr>
        <w:t xml:space="preserve"> </w:t>
      </w:r>
      <w:r w:rsidRPr="00D9010A">
        <w:rPr>
          <w:rFonts w:asciiTheme="minorHAnsi" w:hAnsiTheme="minorHAnsi" w:cstheme="minorHAnsi"/>
          <w:sz w:val="24"/>
          <w:szCs w:val="24"/>
        </w:rPr>
        <w:t>review</w:t>
      </w:r>
      <w:r w:rsidRPr="00D9010A">
        <w:rPr>
          <w:rFonts w:asciiTheme="minorHAnsi" w:hAnsiTheme="minorHAnsi" w:cstheme="minorHAnsi"/>
          <w:spacing w:val="-5"/>
          <w:sz w:val="24"/>
          <w:szCs w:val="24"/>
        </w:rPr>
        <w:t xml:space="preserve"> </w:t>
      </w:r>
      <w:r w:rsidRPr="00D9010A">
        <w:rPr>
          <w:rFonts w:asciiTheme="minorHAnsi" w:hAnsiTheme="minorHAnsi" w:cstheme="minorHAnsi"/>
          <w:sz w:val="24"/>
          <w:szCs w:val="24"/>
        </w:rPr>
        <w:t>and</w:t>
      </w:r>
      <w:r w:rsidRPr="00D9010A">
        <w:rPr>
          <w:rFonts w:asciiTheme="minorHAnsi" w:hAnsiTheme="minorHAnsi" w:cstheme="minorHAnsi"/>
          <w:spacing w:val="-2"/>
          <w:sz w:val="24"/>
          <w:szCs w:val="24"/>
        </w:rPr>
        <w:t xml:space="preserve"> </w:t>
      </w:r>
      <w:r w:rsidRPr="00D9010A">
        <w:rPr>
          <w:rFonts w:asciiTheme="minorHAnsi" w:hAnsiTheme="minorHAnsi" w:cstheme="minorHAnsi"/>
          <w:sz w:val="24"/>
          <w:szCs w:val="24"/>
        </w:rPr>
        <w:t>evaluate</w:t>
      </w:r>
      <w:r w:rsidRPr="00D9010A">
        <w:rPr>
          <w:rFonts w:asciiTheme="minorHAnsi" w:hAnsiTheme="minorHAnsi" w:cstheme="minorHAnsi"/>
          <w:spacing w:val="-3"/>
          <w:sz w:val="24"/>
          <w:szCs w:val="24"/>
        </w:rPr>
        <w:t xml:space="preserve"> </w:t>
      </w:r>
      <w:r w:rsidRPr="00D9010A">
        <w:rPr>
          <w:rFonts w:asciiTheme="minorHAnsi" w:hAnsiTheme="minorHAnsi" w:cstheme="minorHAnsi"/>
          <w:sz w:val="24"/>
          <w:szCs w:val="24"/>
        </w:rPr>
        <w:t>music</w:t>
      </w:r>
      <w:r w:rsidRPr="00D9010A">
        <w:rPr>
          <w:rFonts w:asciiTheme="minorHAnsi" w:hAnsiTheme="minorHAnsi" w:cstheme="minorHAnsi"/>
          <w:spacing w:val="-5"/>
          <w:sz w:val="24"/>
          <w:szCs w:val="24"/>
        </w:rPr>
        <w:t xml:space="preserve"> </w:t>
      </w:r>
      <w:r w:rsidRPr="00D9010A">
        <w:rPr>
          <w:rFonts w:asciiTheme="minorHAnsi" w:hAnsiTheme="minorHAnsi" w:cstheme="minorHAnsi"/>
          <w:sz w:val="24"/>
          <w:szCs w:val="24"/>
        </w:rPr>
        <w:t>across</w:t>
      </w:r>
      <w:r w:rsidRPr="00D9010A">
        <w:rPr>
          <w:rFonts w:asciiTheme="minorHAnsi" w:hAnsiTheme="minorHAnsi" w:cstheme="minorHAnsi"/>
          <w:spacing w:val="-2"/>
          <w:sz w:val="24"/>
          <w:szCs w:val="24"/>
        </w:rPr>
        <w:t xml:space="preserve"> </w:t>
      </w:r>
      <w:r w:rsidRPr="00D9010A">
        <w:rPr>
          <w:rFonts w:asciiTheme="minorHAnsi" w:hAnsiTheme="minorHAnsi" w:cstheme="minorHAnsi"/>
          <w:sz w:val="24"/>
          <w:szCs w:val="24"/>
        </w:rPr>
        <w:t>a</w:t>
      </w:r>
      <w:r w:rsidRPr="00D9010A">
        <w:rPr>
          <w:rFonts w:asciiTheme="minorHAnsi" w:hAnsiTheme="minorHAnsi" w:cstheme="minorHAnsi"/>
          <w:spacing w:val="-1"/>
          <w:sz w:val="24"/>
          <w:szCs w:val="24"/>
        </w:rPr>
        <w:t xml:space="preserve"> </w:t>
      </w:r>
      <w:r w:rsidRPr="00D9010A">
        <w:rPr>
          <w:rFonts w:asciiTheme="minorHAnsi" w:hAnsiTheme="minorHAnsi" w:cstheme="minorHAnsi"/>
          <w:sz w:val="24"/>
          <w:szCs w:val="24"/>
        </w:rPr>
        <w:t>range</w:t>
      </w:r>
      <w:r w:rsidRPr="00D9010A">
        <w:rPr>
          <w:rFonts w:asciiTheme="minorHAnsi" w:hAnsiTheme="minorHAnsi" w:cstheme="minorHAnsi"/>
          <w:spacing w:val="-2"/>
          <w:sz w:val="24"/>
          <w:szCs w:val="24"/>
        </w:rPr>
        <w:t xml:space="preserve"> </w:t>
      </w:r>
      <w:r w:rsidRPr="00D9010A">
        <w:rPr>
          <w:rFonts w:asciiTheme="minorHAnsi" w:hAnsiTheme="minorHAnsi" w:cstheme="minorHAnsi"/>
          <w:sz w:val="24"/>
          <w:szCs w:val="24"/>
        </w:rPr>
        <w:t>of</w:t>
      </w:r>
      <w:r w:rsidRPr="00D9010A">
        <w:rPr>
          <w:rFonts w:asciiTheme="minorHAnsi" w:hAnsiTheme="minorHAnsi" w:cstheme="minorHAnsi"/>
          <w:spacing w:val="-2"/>
          <w:sz w:val="24"/>
          <w:szCs w:val="24"/>
        </w:rPr>
        <w:t xml:space="preserve"> </w:t>
      </w:r>
      <w:r w:rsidRPr="00D9010A">
        <w:rPr>
          <w:rFonts w:asciiTheme="minorHAnsi" w:hAnsiTheme="minorHAnsi" w:cstheme="minorHAnsi"/>
          <w:sz w:val="24"/>
          <w:szCs w:val="24"/>
        </w:rPr>
        <w:t>historical period, genres, styles and traditions.</w:t>
      </w:r>
    </w:p>
    <w:p w14:paraId="15228FC5" w14:textId="77777777" w:rsidR="004C2018" w:rsidRPr="00D9010A" w:rsidRDefault="00DF41AA">
      <w:pPr>
        <w:pStyle w:val="ListParagraph"/>
        <w:numPr>
          <w:ilvl w:val="0"/>
          <w:numId w:val="1"/>
        </w:numPr>
        <w:tabs>
          <w:tab w:val="left" w:pos="818"/>
        </w:tabs>
        <w:ind w:right="853"/>
        <w:rPr>
          <w:rFonts w:asciiTheme="minorHAnsi" w:hAnsiTheme="minorHAnsi" w:cstheme="minorHAnsi"/>
          <w:sz w:val="24"/>
          <w:szCs w:val="24"/>
        </w:rPr>
      </w:pPr>
      <w:proofErr w:type="gramStart"/>
      <w:r w:rsidRPr="00D9010A">
        <w:rPr>
          <w:rFonts w:asciiTheme="minorHAnsi" w:hAnsiTheme="minorHAnsi" w:cstheme="minorHAnsi"/>
          <w:sz w:val="24"/>
          <w:szCs w:val="24"/>
        </w:rPr>
        <w:t>learn</w:t>
      </w:r>
      <w:proofErr w:type="gramEnd"/>
      <w:r w:rsidRPr="00D9010A">
        <w:rPr>
          <w:rFonts w:asciiTheme="minorHAnsi" w:hAnsiTheme="minorHAnsi" w:cstheme="minorHAnsi"/>
          <w:spacing w:val="-2"/>
          <w:sz w:val="24"/>
          <w:szCs w:val="24"/>
        </w:rPr>
        <w:t xml:space="preserve"> </w:t>
      </w:r>
      <w:r w:rsidRPr="00D9010A">
        <w:rPr>
          <w:rFonts w:asciiTheme="minorHAnsi" w:hAnsiTheme="minorHAnsi" w:cstheme="minorHAnsi"/>
          <w:sz w:val="24"/>
          <w:szCs w:val="24"/>
        </w:rPr>
        <w:t>to</w:t>
      </w:r>
      <w:r w:rsidRPr="00D9010A">
        <w:rPr>
          <w:rFonts w:asciiTheme="minorHAnsi" w:hAnsiTheme="minorHAnsi" w:cstheme="minorHAnsi"/>
          <w:spacing w:val="-4"/>
          <w:sz w:val="24"/>
          <w:szCs w:val="24"/>
        </w:rPr>
        <w:t xml:space="preserve"> </w:t>
      </w:r>
      <w:r w:rsidRPr="00D9010A">
        <w:rPr>
          <w:rFonts w:asciiTheme="minorHAnsi" w:hAnsiTheme="minorHAnsi" w:cstheme="minorHAnsi"/>
          <w:sz w:val="24"/>
          <w:szCs w:val="24"/>
        </w:rPr>
        <w:t>sing</w:t>
      </w:r>
      <w:r w:rsidRPr="00D9010A">
        <w:rPr>
          <w:rFonts w:asciiTheme="minorHAnsi" w:hAnsiTheme="minorHAnsi" w:cstheme="minorHAnsi"/>
          <w:spacing w:val="-4"/>
          <w:sz w:val="24"/>
          <w:szCs w:val="24"/>
        </w:rPr>
        <w:t xml:space="preserve"> </w:t>
      </w:r>
      <w:r w:rsidRPr="00D9010A">
        <w:rPr>
          <w:rFonts w:asciiTheme="minorHAnsi" w:hAnsiTheme="minorHAnsi" w:cstheme="minorHAnsi"/>
          <w:sz w:val="24"/>
          <w:szCs w:val="24"/>
        </w:rPr>
        <w:t>and</w:t>
      </w:r>
      <w:r w:rsidRPr="00D9010A">
        <w:rPr>
          <w:rFonts w:asciiTheme="minorHAnsi" w:hAnsiTheme="minorHAnsi" w:cstheme="minorHAnsi"/>
          <w:spacing w:val="-2"/>
          <w:sz w:val="24"/>
          <w:szCs w:val="24"/>
        </w:rPr>
        <w:t xml:space="preserve"> </w:t>
      </w:r>
      <w:r w:rsidRPr="00D9010A">
        <w:rPr>
          <w:rFonts w:asciiTheme="minorHAnsi" w:hAnsiTheme="minorHAnsi" w:cstheme="minorHAnsi"/>
          <w:sz w:val="24"/>
          <w:szCs w:val="24"/>
        </w:rPr>
        <w:t>use</w:t>
      </w:r>
      <w:r w:rsidRPr="00D9010A">
        <w:rPr>
          <w:rFonts w:asciiTheme="minorHAnsi" w:hAnsiTheme="minorHAnsi" w:cstheme="minorHAnsi"/>
          <w:spacing w:val="-2"/>
          <w:sz w:val="24"/>
          <w:szCs w:val="24"/>
        </w:rPr>
        <w:t xml:space="preserve"> </w:t>
      </w:r>
      <w:r w:rsidRPr="00D9010A">
        <w:rPr>
          <w:rFonts w:asciiTheme="minorHAnsi" w:hAnsiTheme="minorHAnsi" w:cstheme="minorHAnsi"/>
          <w:sz w:val="24"/>
          <w:szCs w:val="24"/>
        </w:rPr>
        <w:t>their</w:t>
      </w:r>
      <w:r w:rsidRPr="00D9010A">
        <w:rPr>
          <w:rFonts w:asciiTheme="minorHAnsi" w:hAnsiTheme="minorHAnsi" w:cstheme="minorHAnsi"/>
          <w:spacing w:val="-4"/>
          <w:sz w:val="24"/>
          <w:szCs w:val="24"/>
        </w:rPr>
        <w:t xml:space="preserve"> </w:t>
      </w:r>
      <w:r w:rsidRPr="00D9010A">
        <w:rPr>
          <w:rFonts w:asciiTheme="minorHAnsi" w:hAnsiTheme="minorHAnsi" w:cstheme="minorHAnsi"/>
          <w:sz w:val="24"/>
          <w:szCs w:val="24"/>
        </w:rPr>
        <w:t>voices,</w:t>
      </w:r>
      <w:r w:rsidRPr="00D9010A">
        <w:rPr>
          <w:rFonts w:asciiTheme="minorHAnsi" w:hAnsiTheme="minorHAnsi" w:cstheme="minorHAnsi"/>
          <w:spacing w:val="-2"/>
          <w:sz w:val="24"/>
          <w:szCs w:val="24"/>
        </w:rPr>
        <w:t xml:space="preserve"> </w:t>
      </w:r>
      <w:r w:rsidRPr="00D9010A">
        <w:rPr>
          <w:rFonts w:asciiTheme="minorHAnsi" w:hAnsiTheme="minorHAnsi" w:cstheme="minorHAnsi"/>
          <w:sz w:val="24"/>
          <w:szCs w:val="24"/>
        </w:rPr>
        <w:t>to</w:t>
      </w:r>
      <w:r w:rsidRPr="00D9010A">
        <w:rPr>
          <w:rFonts w:asciiTheme="minorHAnsi" w:hAnsiTheme="minorHAnsi" w:cstheme="minorHAnsi"/>
          <w:spacing w:val="-2"/>
          <w:sz w:val="24"/>
          <w:szCs w:val="24"/>
        </w:rPr>
        <w:t xml:space="preserve"> </w:t>
      </w:r>
      <w:r w:rsidRPr="00D9010A">
        <w:rPr>
          <w:rFonts w:asciiTheme="minorHAnsi" w:hAnsiTheme="minorHAnsi" w:cstheme="minorHAnsi"/>
          <w:sz w:val="24"/>
          <w:szCs w:val="24"/>
        </w:rPr>
        <w:t>create</w:t>
      </w:r>
      <w:r w:rsidRPr="00D9010A">
        <w:rPr>
          <w:rFonts w:asciiTheme="minorHAnsi" w:hAnsiTheme="minorHAnsi" w:cstheme="minorHAnsi"/>
          <w:spacing w:val="-3"/>
          <w:sz w:val="24"/>
          <w:szCs w:val="24"/>
        </w:rPr>
        <w:t xml:space="preserve"> </w:t>
      </w:r>
      <w:r w:rsidRPr="00D9010A">
        <w:rPr>
          <w:rFonts w:asciiTheme="minorHAnsi" w:hAnsiTheme="minorHAnsi" w:cstheme="minorHAnsi"/>
          <w:sz w:val="24"/>
          <w:szCs w:val="24"/>
        </w:rPr>
        <w:t>and</w:t>
      </w:r>
      <w:r w:rsidRPr="00D9010A">
        <w:rPr>
          <w:rFonts w:asciiTheme="minorHAnsi" w:hAnsiTheme="minorHAnsi" w:cstheme="minorHAnsi"/>
          <w:spacing w:val="-2"/>
          <w:sz w:val="24"/>
          <w:szCs w:val="24"/>
        </w:rPr>
        <w:t xml:space="preserve"> </w:t>
      </w:r>
      <w:r w:rsidRPr="00D9010A">
        <w:rPr>
          <w:rFonts w:asciiTheme="minorHAnsi" w:hAnsiTheme="minorHAnsi" w:cstheme="minorHAnsi"/>
          <w:sz w:val="24"/>
          <w:szCs w:val="24"/>
        </w:rPr>
        <w:t>compose</w:t>
      </w:r>
      <w:r w:rsidRPr="00D9010A">
        <w:rPr>
          <w:rFonts w:asciiTheme="minorHAnsi" w:hAnsiTheme="minorHAnsi" w:cstheme="minorHAnsi"/>
          <w:spacing w:val="-4"/>
          <w:sz w:val="24"/>
          <w:szCs w:val="24"/>
        </w:rPr>
        <w:t xml:space="preserve"> </w:t>
      </w:r>
      <w:r w:rsidRPr="00D9010A">
        <w:rPr>
          <w:rFonts w:asciiTheme="minorHAnsi" w:hAnsiTheme="minorHAnsi" w:cstheme="minorHAnsi"/>
          <w:sz w:val="24"/>
          <w:szCs w:val="24"/>
        </w:rPr>
        <w:t>music</w:t>
      </w:r>
      <w:r w:rsidRPr="00D9010A">
        <w:rPr>
          <w:rFonts w:asciiTheme="minorHAnsi" w:hAnsiTheme="minorHAnsi" w:cstheme="minorHAnsi"/>
          <w:spacing w:val="-5"/>
          <w:sz w:val="24"/>
          <w:szCs w:val="24"/>
        </w:rPr>
        <w:t xml:space="preserve"> </w:t>
      </w:r>
      <w:r w:rsidRPr="00D9010A">
        <w:rPr>
          <w:rFonts w:asciiTheme="minorHAnsi" w:hAnsiTheme="minorHAnsi" w:cstheme="minorHAnsi"/>
          <w:sz w:val="24"/>
          <w:szCs w:val="24"/>
        </w:rPr>
        <w:t>on</w:t>
      </w:r>
      <w:r w:rsidRPr="00D9010A">
        <w:rPr>
          <w:rFonts w:asciiTheme="minorHAnsi" w:hAnsiTheme="minorHAnsi" w:cstheme="minorHAnsi"/>
          <w:spacing w:val="-4"/>
          <w:sz w:val="24"/>
          <w:szCs w:val="24"/>
        </w:rPr>
        <w:t xml:space="preserve"> </w:t>
      </w:r>
      <w:r w:rsidRPr="00D9010A">
        <w:rPr>
          <w:rFonts w:asciiTheme="minorHAnsi" w:hAnsiTheme="minorHAnsi" w:cstheme="minorHAnsi"/>
          <w:sz w:val="24"/>
          <w:szCs w:val="24"/>
        </w:rPr>
        <w:t>their</w:t>
      </w:r>
      <w:r w:rsidRPr="00D9010A">
        <w:rPr>
          <w:rFonts w:asciiTheme="minorHAnsi" w:hAnsiTheme="minorHAnsi" w:cstheme="minorHAnsi"/>
          <w:spacing w:val="-4"/>
          <w:sz w:val="24"/>
          <w:szCs w:val="24"/>
        </w:rPr>
        <w:t xml:space="preserve"> </w:t>
      </w:r>
      <w:r w:rsidRPr="00D9010A">
        <w:rPr>
          <w:rFonts w:asciiTheme="minorHAnsi" w:hAnsiTheme="minorHAnsi" w:cstheme="minorHAnsi"/>
          <w:sz w:val="24"/>
          <w:szCs w:val="24"/>
        </w:rPr>
        <w:t>own</w:t>
      </w:r>
      <w:r w:rsidRPr="00D9010A">
        <w:rPr>
          <w:rFonts w:asciiTheme="minorHAnsi" w:hAnsiTheme="minorHAnsi" w:cstheme="minorHAnsi"/>
          <w:spacing w:val="-2"/>
          <w:sz w:val="24"/>
          <w:szCs w:val="24"/>
        </w:rPr>
        <w:t xml:space="preserve"> </w:t>
      </w:r>
      <w:r w:rsidRPr="00D9010A">
        <w:rPr>
          <w:rFonts w:asciiTheme="minorHAnsi" w:hAnsiTheme="minorHAnsi" w:cstheme="minorHAnsi"/>
          <w:sz w:val="24"/>
          <w:szCs w:val="24"/>
        </w:rPr>
        <w:t xml:space="preserve">and with others, </w:t>
      </w:r>
      <w:proofErr w:type="gramStart"/>
      <w:r w:rsidRPr="00D9010A">
        <w:rPr>
          <w:rFonts w:asciiTheme="minorHAnsi" w:hAnsiTheme="minorHAnsi" w:cstheme="minorHAnsi"/>
          <w:sz w:val="24"/>
          <w:szCs w:val="24"/>
        </w:rPr>
        <w:t>have the opportunity to</w:t>
      </w:r>
      <w:proofErr w:type="gramEnd"/>
      <w:r w:rsidRPr="00D9010A">
        <w:rPr>
          <w:rFonts w:asciiTheme="minorHAnsi" w:hAnsiTheme="minorHAnsi" w:cstheme="minorHAnsi"/>
          <w:sz w:val="24"/>
          <w:szCs w:val="24"/>
        </w:rPr>
        <w:t xml:space="preserve"> learn a musical instrument, use technology appropriately and </w:t>
      </w:r>
      <w:proofErr w:type="gramStart"/>
      <w:r w:rsidRPr="00D9010A">
        <w:rPr>
          <w:rFonts w:asciiTheme="minorHAnsi" w:hAnsiTheme="minorHAnsi" w:cstheme="minorHAnsi"/>
          <w:sz w:val="24"/>
          <w:szCs w:val="24"/>
        </w:rPr>
        <w:t>have the opportunity to</w:t>
      </w:r>
      <w:proofErr w:type="gramEnd"/>
      <w:r w:rsidRPr="00D9010A">
        <w:rPr>
          <w:rFonts w:asciiTheme="minorHAnsi" w:hAnsiTheme="minorHAnsi" w:cstheme="minorHAnsi"/>
          <w:sz w:val="24"/>
          <w:szCs w:val="24"/>
        </w:rPr>
        <w:t xml:space="preserve"> progress to the next level of musical </w:t>
      </w:r>
      <w:r w:rsidRPr="00D9010A">
        <w:rPr>
          <w:rFonts w:asciiTheme="minorHAnsi" w:hAnsiTheme="minorHAnsi" w:cstheme="minorHAnsi"/>
          <w:spacing w:val="-2"/>
          <w:sz w:val="24"/>
          <w:szCs w:val="24"/>
        </w:rPr>
        <w:t>excellence.</w:t>
      </w:r>
    </w:p>
    <w:p w14:paraId="69F23D20" w14:textId="77777777" w:rsidR="004C2018" w:rsidRPr="00D9010A" w:rsidRDefault="00DF41AA">
      <w:pPr>
        <w:pStyle w:val="ListParagraph"/>
        <w:numPr>
          <w:ilvl w:val="0"/>
          <w:numId w:val="1"/>
        </w:numPr>
        <w:tabs>
          <w:tab w:val="left" w:pos="818"/>
        </w:tabs>
        <w:spacing w:line="237" w:lineRule="auto"/>
        <w:ind w:right="951"/>
        <w:rPr>
          <w:rFonts w:asciiTheme="minorHAnsi" w:hAnsiTheme="minorHAnsi" w:cstheme="minorHAnsi"/>
          <w:sz w:val="24"/>
          <w:szCs w:val="24"/>
        </w:rPr>
      </w:pPr>
      <w:r w:rsidRPr="00D9010A">
        <w:rPr>
          <w:rFonts w:asciiTheme="minorHAnsi" w:hAnsiTheme="minorHAnsi" w:cstheme="minorHAnsi"/>
          <w:sz w:val="24"/>
          <w:szCs w:val="24"/>
        </w:rPr>
        <w:t>understand and explore how music is created, produced and communicated, including</w:t>
      </w:r>
      <w:r w:rsidRPr="00D9010A">
        <w:rPr>
          <w:rFonts w:asciiTheme="minorHAnsi" w:hAnsiTheme="minorHAnsi" w:cstheme="minorHAnsi"/>
          <w:spacing w:val="-5"/>
          <w:sz w:val="24"/>
          <w:szCs w:val="24"/>
        </w:rPr>
        <w:t xml:space="preserve"> </w:t>
      </w:r>
      <w:r w:rsidRPr="00D9010A">
        <w:rPr>
          <w:rFonts w:asciiTheme="minorHAnsi" w:hAnsiTheme="minorHAnsi" w:cstheme="minorHAnsi"/>
          <w:sz w:val="24"/>
          <w:szCs w:val="24"/>
        </w:rPr>
        <w:t>through</w:t>
      </w:r>
      <w:r w:rsidRPr="00D9010A">
        <w:rPr>
          <w:rFonts w:asciiTheme="minorHAnsi" w:hAnsiTheme="minorHAnsi" w:cstheme="minorHAnsi"/>
          <w:spacing w:val="-4"/>
          <w:sz w:val="24"/>
          <w:szCs w:val="24"/>
        </w:rPr>
        <w:t xml:space="preserve"> </w:t>
      </w:r>
      <w:r w:rsidRPr="00D9010A">
        <w:rPr>
          <w:rFonts w:asciiTheme="minorHAnsi" w:hAnsiTheme="minorHAnsi" w:cstheme="minorHAnsi"/>
          <w:sz w:val="24"/>
          <w:szCs w:val="24"/>
        </w:rPr>
        <w:t>the</w:t>
      </w:r>
      <w:r w:rsidRPr="00D9010A">
        <w:rPr>
          <w:rFonts w:asciiTheme="minorHAnsi" w:hAnsiTheme="minorHAnsi" w:cstheme="minorHAnsi"/>
          <w:spacing w:val="-6"/>
          <w:sz w:val="24"/>
          <w:szCs w:val="24"/>
        </w:rPr>
        <w:t xml:space="preserve"> </w:t>
      </w:r>
      <w:r w:rsidRPr="00D9010A">
        <w:rPr>
          <w:rFonts w:asciiTheme="minorHAnsi" w:hAnsiTheme="minorHAnsi" w:cstheme="minorHAnsi"/>
          <w:sz w:val="24"/>
          <w:szCs w:val="24"/>
        </w:rPr>
        <w:t>inter-related</w:t>
      </w:r>
      <w:r w:rsidRPr="00D9010A">
        <w:rPr>
          <w:rFonts w:asciiTheme="minorHAnsi" w:hAnsiTheme="minorHAnsi" w:cstheme="minorHAnsi"/>
          <w:spacing w:val="-4"/>
          <w:sz w:val="24"/>
          <w:szCs w:val="24"/>
        </w:rPr>
        <w:t xml:space="preserve"> </w:t>
      </w:r>
      <w:r w:rsidRPr="00D9010A">
        <w:rPr>
          <w:rFonts w:asciiTheme="minorHAnsi" w:hAnsiTheme="minorHAnsi" w:cstheme="minorHAnsi"/>
          <w:sz w:val="24"/>
          <w:szCs w:val="24"/>
        </w:rPr>
        <w:t>dimensions:</w:t>
      </w:r>
      <w:r w:rsidRPr="00D9010A">
        <w:rPr>
          <w:rFonts w:asciiTheme="minorHAnsi" w:hAnsiTheme="minorHAnsi" w:cstheme="minorHAnsi"/>
          <w:spacing w:val="-4"/>
          <w:sz w:val="24"/>
          <w:szCs w:val="24"/>
        </w:rPr>
        <w:t xml:space="preserve"> </w:t>
      </w:r>
      <w:r w:rsidRPr="00D9010A">
        <w:rPr>
          <w:rFonts w:asciiTheme="minorHAnsi" w:hAnsiTheme="minorHAnsi" w:cstheme="minorHAnsi"/>
          <w:sz w:val="24"/>
          <w:szCs w:val="24"/>
        </w:rPr>
        <w:t>pitch,</w:t>
      </w:r>
      <w:r w:rsidRPr="00D9010A">
        <w:rPr>
          <w:rFonts w:asciiTheme="minorHAnsi" w:hAnsiTheme="minorHAnsi" w:cstheme="minorHAnsi"/>
          <w:spacing w:val="-6"/>
          <w:sz w:val="24"/>
          <w:szCs w:val="24"/>
        </w:rPr>
        <w:t xml:space="preserve"> </w:t>
      </w:r>
      <w:r w:rsidRPr="00D9010A">
        <w:rPr>
          <w:rFonts w:asciiTheme="minorHAnsi" w:hAnsiTheme="minorHAnsi" w:cstheme="minorHAnsi"/>
          <w:sz w:val="24"/>
          <w:szCs w:val="24"/>
        </w:rPr>
        <w:t>duration,</w:t>
      </w:r>
      <w:r w:rsidRPr="00D9010A">
        <w:rPr>
          <w:rFonts w:asciiTheme="minorHAnsi" w:hAnsiTheme="minorHAnsi" w:cstheme="minorHAnsi"/>
          <w:spacing w:val="-2"/>
          <w:sz w:val="24"/>
          <w:szCs w:val="24"/>
        </w:rPr>
        <w:t xml:space="preserve"> </w:t>
      </w:r>
      <w:r w:rsidRPr="00D9010A">
        <w:rPr>
          <w:rFonts w:asciiTheme="minorHAnsi" w:hAnsiTheme="minorHAnsi" w:cstheme="minorHAnsi"/>
          <w:sz w:val="24"/>
          <w:szCs w:val="24"/>
        </w:rPr>
        <w:t>dynamics,</w:t>
      </w:r>
      <w:r w:rsidRPr="00D9010A">
        <w:rPr>
          <w:rFonts w:asciiTheme="minorHAnsi" w:hAnsiTheme="minorHAnsi" w:cstheme="minorHAnsi"/>
          <w:spacing w:val="-4"/>
          <w:sz w:val="24"/>
          <w:szCs w:val="24"/>
        </w:rPr>
        <w:t xml:space="preserve"> </w:t>
      </w:r>
      <w:r w:rsidRPr="00D9010A">
        <w:rPr>
          <w:rFonts w:asciiTheme="minorHAnsi" w:hAnsiTheme="minorHAnsi" w:cstheme="minorHAnsi"/>
          <w:sz w:val="24"/>
          <w:szCs w:val="24"/>
        </w:rPr>
        <w:t>tempo, timbre, texture, structure and appropriate musical notations.</w:t>
      </w:r>
    </w:p>
    <w:p w14:paraId="0D1FD62F" w14:textId="77777777" w:rsidR="004C2018" w:rsidRPr="00D9010A" w:rsidRDefault="00DF41AA">
      <w:pPr>
        <w:pStyle w:val="ListParagraph"/>
        <w:numPr>
          <w:ilvl w:val="0"/>
          <w:numId w:val="1"/>
        </w:numPr>
        <w:tabs>
          <w:tab w:val="left" w:pos="818"/>
        </w:tabs>
        <w:spacing w:before="2"/>
        <w:rPr>
          <w:rFonts w:asciiTheme="minorHAnsi" w:hAnsiTheme="minorHAnsi" w:cstheme="minorHAnsi"/>
          <w:sz w:val="24"/>
          <w:szCs w:val="24"/>
        </w:rPr>
      </w:pPr>
      <w:r w:rsidRPr="00D9010A">
        <w:rPr>
          <w:rFonts w:asciiTheme="minorHAnsi" w:hAnsiTheme="minorHAnsi" w:cstheme="minorHAnsi"/>
          <w:sz w:val="24"/>
          <w:szCs w:val="24"/>
        </w:rPr>
        <w:t>increase</w:t>
      </w:r>
      <w:r w:rsidRPr="00D9010A">
        <w:rPr>
          <w:rFonts w:asciiTheme="minorHAnsi" w:hAnsiTheme="minorHAnsi" w:cstheme="minorHAnsi"/>
          <w:spacing w:val="-6"/>
          <w:sz w:val="24"/>
          <w:szCs w:val="24"/>
        </w:rPr>
        <w:t xml:space="preserve"> </w:t>
      </w:r>
      <w:r w:rsidRPr="00D9010A">
        <w:rPr>
          <w:rFonts w:asciiTheme="minorHAnsi" w:hAnsiTheme="minorHAnsi" w:cstheme="minorHAnsi"/>
          <w:sz w:val="24"/>
          <w:szCs w:val="24"/>
        </w:rPr>
        <w:t>their</w:t>
      </w:r>
      <w:r w:rsidRPr="00D9010A">
        <w:rPr>
          <w:rFonts w:asciiTheme="minorHAnsi" w:hAnsiTheme="minorHAnsi" w:cstheme="minorHAnsi"/>
          <w:spacing w:val="-5"/>
          <w:sz w:val="24"/>
          <w:szCs w:val="24"/>
        </w:rPr>
        <w:t xml:space="preserve"> </w:t>
      </w:r>
      <w:r w:rsidRPr="00D9010A">
        <w:rPr>
          <w:rFonts w:asciiTheme="minorHAnsi" w:hAnsiTheme="minorHAnsi" w:cstheme="minorHAnsi"/>
          <w:sz w:val="24"/>
          <w:szCs w:val="24"/>
        </w:rPr>
        <w:t>self-confidence,</w:t>
      </w:r>
      <w:r w:rsidRPr="00D9010A">
        <w:rPr>
          <w:rFonts w:asciiTheme="minorHAnsi" w:hAnsiTheme="minorHAnsi" w:cstheme="minorHAnsi"/>
          <w:spacing w:val="-3"/>
          <w:sz w:val="24"/>
          <w:szCs w:val="24"/>
        </w:rPr>
        <w:t xml:space="preserve"> </w:t>
      </w:r>
      <w:r w:rsidRPr="00D9010A">
        <w:rPr>
          <w:rFonts w:asciiTheme="minorHAnsi" w:hAnsiTheme="minorHAnsi" w:cstheme="minorHAnsi"/>
          <w:sz w:val="24"/>
          <w:szCs w:val="24"/>
        </w:rPr>
        <w:t>creativity</w:t>
      </w:r>
      <w:r w:rsidRPr="00D9010A">
        <w:rPr>
          <w:rFonts w:asciiTheme="minorHAnsi" w:hAnsiTheme="minorHAnsi" w:cstheme="minorHAnsi"/>
          <w:spacing w:val="-7"/>
          <w:sz w:val="24"/>
          <w:szCs w:val="24"/>
        </w:rPr>
        <w:t xml:space="preserve"> </w:t>
      </w:r>
      <w:r w:rsidRPr="00D9010A">
        <w:rPr>
          <w:rFonts w:asciiTheme="minorHAnsi" w:hAnsiTheme="minorHAnsi" w:cstheme="minorHAnsi"/>
          <w:sz w:val="24"/>
          <w:szCs w:val="24"/>
        </w:rPr>
        <w:t>and</w:t>
      </w:r>
      <w:r w:rsidRPr="00D9010A">
        <w:rPr>
          <w:rFonts w:asciiTheme="minorHAnsi" w:hAnsiTheme="minorHAnsi" w:cstheme="minorHAnsi"/>
          <w:spacing w:val="-3"/>
          <w:sz w:val="24"/>
          <w:szCs w:val="24"/>
        </w:rPr>
        <w:t xml:space="preserve"> </w:t>
      </w:r>
      <w:r w:rsidRPr="00D9010A">
        <w:rPr>
          <w:rFonts w:asciiTheme="minorHAnsi" w:hAnsiTheme="minorHAnsi" w:cstheme="minorHAnsi"/>
          <w:sz w:val="24"/>
          <w:szCs w:val="24"/>
        </w:rPr>
        <w:t>sense</w:t>
      </w:r>
      <w:r w:rsidRPr="00D9010A">
        <w:rPr>
          <w:rFonts w:asciiTheme="minorHAnsi" w:hAnsiTheme="minorHAnsi" w:cstheme="minorHAnsi"/>
          <w:spacing w:val="-5"/>
          <w:sz w:val="24"/>
          <w:szCs w:val="24"/>
        </w:rPr>
        <w:t xml:space="preserve"> </w:t>
      </w:r>
      <w:r w:rsidRPr="00D9010A">
        <w:rPr>
          <w:rFonts w:asciiTheme="minorHAnsi" w:hAnsiTheme="minorHAnsi" w:cstheme="minorHAnsi"/>
          <w:sz w:val="24"/>
          <w:szCs w:val="24"/>
        </w:rPr>
        <w:t>of</w:t>
      </w:r>
      <w:r w:rsidRPr="00D9010A">
        <w:rPr>
          <w:rFonts w:asciiTheme="minorHAnsi" w:hAnsiTheme="minorHAnsi" w:cstheme="minorHAnsi"/>
          <w:spacing w:val="-3"/>
          <w:sz w:val="24"/>
          <w:szCs w:val="24"/>
        </w:rPr>
        <w:t xml:space="preserve"> </w:t>
      </w:r>
      <w:r w:rsidRPr="00D9010A">
        <w:rPr>
          <w:rFonts w:asciiTheme="minorHAnsi" w:hAnsiTheme="minorHAnsi" w:cstheme="minorHAnsi"/>
          <w:spacing w:val="-2"/>
          <w:sz w:val="24"/>
          <w:szCs w:val="24"/>
        </w:rPr>
        <w:t>achievement.</w:t>
      </w:r>
    </w:p>
    <w:p w14:paraId="19688F96" w14:textId="77777777" w:rsidR="004C2018" w:rsidRPr="00D9010A" w:rsidRDefault="004C2018">
      <w:pPr>
        <w:pStyle w:val="BodyText"/>
        <w:ind w:left="0"/>
        <w:rPr>
          <w:rFonts w:asciiTheme="minorHAnsi" w:hAnsiTheme="minorHAnsi" w:cstheme="minorHAnsi"/>
        </w:rPr>
      </w:pPr>
    </w:p>
    <w:p w14:paraId="5B591E0B" w14:textId="77777777" w:rsidR="004C2018" w:rsidRPr="00D9010A" w:rsidRDefault="00D9010A">
      <w:pPr>
        <w:pStyle w:val="BodyText"/>
        <w:ind w:left="0"/>
        <w:rPr>
          <w:rFonts w:asciiTheme="minorHAnsi" w:hAnsiTheme="minorHAnsi" w:cstheme="minorHAnsi"/>
          <w:b/>
        </w:rPr>
      </w:pPr>
      <w:r w:rsidRPr="00D9010A">
        <w:rPr>
          <w:rFonts w:asciiTheme="minorHAnsi" w:hAnsiTheme="minorHAnsi" w:cstheme="minorHAnsi"/>
          <w:b/>
        </w:rPr>
        <w:t>EYFS</w:t>
      </w:r>
    </w:p>
    <w:p w14:paraId="04E280D0" w14:textId="77777777" w:rsidR="004C2018" w:rsidRDefault="00DF41AA">
      <w:pPr>
        <w:pStyle w:val="BodyText"/>
        <w:ind w:left="0"/>
        <w:rPr>
          <w:rFonts w:asciiTheme="minorHAnsi" w:hAnsiTheme="minorHAnsi" w:cstheme="minorHAnsi"/>
        </w:rPr>
      </w:pPr>
      <w:r w:rsidRPr="00D9010A">
        <w:rPr>
          <w:rFonts w:asciiTheme="minorHAnsi" w:hAnsiTheme="minorHAnsi" w:cstheme="minorHAnsi"/>
        </w:rPr>
        <w:t xml:space="preserve">We teach music in the </w:t>
      </w:r>
      <w:proofErr w:type="gramStart"/>
      <w:r w:rsidRPr="00D9010A">
        <w:rPr>
          <w:rFonts w:asciiTheme="minorHAnsi" w:hAnsiTheme="minorHAnsi" w:cstheme="minorHAnsi"/>
        </w:rPr>
        <w:t>Reception</w:t>
      </w:r>
      <w:proofErr w:type="gramEnd"/>
      <w:r w:rsidRPr="00D9010A">
        <w:rPr>
          <w:rFonts w:asciiTheme="minorHAnsi" w:hAnsiTheme="minorHAnsi" w:cstheme="minorHAnsi"/>
        </w:rPr>
        <w:t xml:space="preserve"> class as an integral part of the topic work covered during the year. As part of the Early Years Foundation Stage of the National Curriculum, we relate the musical aspects of the children’s work to the objectives set out in the Early Learning Goals (ELGs). Music contributes to a child’s personal and social development. Counting songs </w:t>
      </w:r>
      <w:proofErr w:type="gramStart"/>
      <w:r w:rsidRPr="00D9010A">
        <w:rPr>
          <w:rFonts w:asciiTheme="minorHAnsi" w:hAnsiTheme="minorHAnsi" w:cstheme="minorHAnsi"/>
        </w:rPr>
        <w:t>foster</w:t>
      </w:r>
      <w:proofErr w:type="gramEnd"/>
      <w:r w:rsidRPr="00D9010A">
        <w:rPr>
          <w:rFonts w:asciiTheme="minorHAnsi" w:hAnsiTheme="minorHAnsi" w:cstheme="minorHAnsi"/>
        </w:rPr>
        <w:t xml:space="preserve"> a child’s mathematical ability, and songs from different cultures increase a child’s knowledge and understanding of the world. In addition, Reception class has access to the Charanga Music Scheme.</w:t>
      </w:r>
    </w:p>
    <w:p w14:paraId="007465DC" w14:textId="77777777" w:rsidR="00D9010A" w:rsidRPr="00D9010A" w:rsidRDefault="00D9010A">
      <w:pPr>
        <w:pStyle w:val="BodyText"/>
        <w:ind w:left="0"/>
        <w:rPr>
          <w:rFonts w:asciiTheme="minorHAnsi" w:hAnsiTheme="minorHAnsi" w:cstheme="minorHAnsi"/>
        </w:rPr>
      </w:pPr>
    </w:p>
    <w:p w14:paraId="0C74688A" w14:textId="77777777" w:rsidR="004C2018" w:rsidRPr="00D9010A" w:rsidRDefault="00D9010A">
      <w:pPr>
        <w:pStyle w:val="BodyText"/>
        <w:ind w:left="0"/>
        <w:rPr>
          <w:rFonts w:asciiTheme="minorHAnsi" w:hAnsiTheme="minorHAnsi" w:cstheme="minorHAnsi"/>
          <w:b/>
        </w:rPr>
      </w:pPr>
      <w:r w:rsidRPr="00D9010A">
        <w:rPr>
          <w:rFonts w:asciiTheme="minorHAnsi" w:hAnsiTheme="minorHAnsi" w:cstheme="minorHAnsi"/>
          <w:b/>
        </w:rPr>
        <w:t>KS1 and KS2</w:t>
      </w:r>
    </w:p>
    <w:p w14:paraId="68DB31C6" w14:textId="77777777" w:rsidR="004C2018" w:rsidRDefault="00DF41AA">
      <w:pPr>
        <w:pStyle w:val="BodyText"/>
        <w:ind w:left="0"/>
        <w:rPr>
          <w:rFonts w:asciiTheme="minorHAnsi" w:hAnsiTheme="minorHAnsi" w:cstheme="minorHAnsi"/>
        </w:rPr>
      </w:pPr>
      <w:r w:rsidRPr="00D9010A">
        <w:rPr>
          <w:rFonts w:asciiTheme="minorHAnsi" w:hAnsiTheme="minorHAnsi" w:cstheme="minorHAnsi"/>
        </w:rPr>
        <w:t>Our school uses the Charanga Music School scheme as the basis for its curriculum planning. This scheme has an integrated, practical, exploratory and child-led approach to musical learning.</w:t>
      </w:r>
    </w:p>
    <w:p w14:paraId="3C1174C0" w14:textId="77777777" w:rsidR="00D9010A" w:rsidRPr="00D9010A" w:rsidRDefault="00D9010A">
      <w:pPr>
        <w:pStyle w:val="BodyText"/>
        <w:ind w:left="0"/>
        <w:rPr>
          <w:rFonts w:asciiTheme="minorHAnsi" w:hAnsiTheme="minorHAnsi" w:cstheme="minorHAnsi"/>
        </w:rPr>
      </w:pPr>
    </w:p>
    <w:p w14:paraId="04B8B6A1" w14:textId="77777777" w:rsidR="004C2018" w:rsidRPr="00D9010A" w:rsidRDefault="00DF41AA">
      <w:pPr>
        <w:pStyle w:val="BodyText"/>
        <w:ind w:left="0"/>
        <w:rPr>
          <w:rFonts w:asciiTheme="minorHAnsi" w:hAnsiTheme="minorHAnsi" w:cstheme="minorHAnsi"/>
        </w:rPr>
      </w:pPr>
      <w:proofErr w:type="gramStart"/>
      <w:r w:rsidRPr="00D9010A">
        <w:rPr>
          <w:rFonts w:asciiTheme="minorHAnsi" w:hAnsiTheme="minorHAnsi" w:cstheme="minorHAnsi"/>
        </w:rPr>
        <w:t>The learning</w:t>
      </w:r>
      <w:proofErr w:type="gramEnd"/>
      <w:r w:rsidRPr="00D9010A">
        <w:rPr>
          <w:rFonts w:asciiTheme="minorHAnsi" w:hAnsiTheme="minorHAnsi" w:cstheme="minorHAnsi"/>
        </w:rPr>
        <w:t xml:space="preserve"> within this scheme is based on:</w:t>
      </w:r>
    </w:p>
    <w:p w14:paraId="3D42FFE7" w14:textId="77777777" w:rsidR="004C2018" w:rsidRPr="00D9010A" w:rsidRDefault="00DF41AA">
      <w:pPr>
        <w:pStyle w:val="BodyText"/>
        <w:ind w:left="0"/>
        <w:rPr>
          <w:rFonts w:asciiTheme="minorHAnsi" w:hAnsiTheme="minorHAnsi" w:cstheme="minorHAnsi"/>
        </w:rPr>
      </w:pPr>
      <w:r w:rsidRPr="00D9010A">
        <w:rPr>
          <w:rFonts w:asciiTheme="minorHAnsi" w:hAnsiTheme="minorHAnsi" w:cstheme="minorHAnsi"/>
        </w:rPr>
        <w:t>• Listening and Appraising,</w:t>
      </w:r>
    </w:p>
    <w:p w14:paraId="4E600A59" w14:textId="77777777" w:rsidR="004C2018" w:rsidRPr="00D9010A" w:rsidRDefault="00DF41AA">
      <w:pPr>
        <w:pStyle w:val="BodyText"/>
        <w:ind w:left="0"/>
        <w:rPr>
          <w:rFonts w:asciiTheme="minorHAnsi" w:hAnsiTheme="minorHAnsi" w:cstheme="minorHAnsi"/>
        </w:rPr>
      </w:pPr>
      <w:r w:rsidRPr="00D9010A">
        <w:rPr>
          <w:rFonts w:asciiTheme="minorHAnsi" w:hAnsiTheme="minorHAnsi" w:cstheme="minorHAnsi"/>
        </w:rPr>
        <w:t>• Musical Activities (including Creating and Exploring)</w:t>
      </w:r>
    </w:p>
    <w:p w14:paraId="5579D278" w14:textId="77777777" w:rsidR="004C2018" w:rsidRDefault="00DF41AA">
      <w:pPr>
        <w:pStyle w:val="BodyText"/>
        <w:ind w:left="0"/>
        <w:rPr>
          <w:rFonts w:asciiTheme="minorHAnsi" w:hAnsiTheme="minorHAnsi" w:cstheme="minorHAnsi"/>
        </w:rPr>
      </w:pPr>
      <w:r w:rsidRPr="00D9010A">
        <w:rPr>
          <w:rFonts w:asciiTheme="minorHAnsi" w:hAnsiTheme="minorHAnsi" w:cstheme="minorHAnsi"/>
        </w:rPr>
        <w:t xml:space="preserve">• Singing and </w:t>
      </w:r>
      <w:proofErr w:type="gramStart"/>
      <w:r w:rsidRPr="00D9010A">
        <w:rPr>
          <w:rFonts w:asciiTheme="minorHAnsi" w:hAnsiTheme="minorHAnsi" w:cstheme="minorHAnsi"/>
        </w:rPr>
        <w:t>Performing</w:t>
      </w:r>
      <w:proofErr w:type="gramEnd"/>
      <w:r w:rsidRPr="00D9010A">
        <w:rPr>
          <w:rFonts w:asciiTheme="minorHAnsi" w:hAnsiTheme="minorHAnsi" w:cstheme="minorHAnsi"/>
        </w:rPr>
        <w:t>.</w:t>
      </w:r>
    </w:p>
    <w:p w14:paraId="3D8C3324" w14:textId="77777777" w:rsidR="00D9010A" w:rsidRPr="00D9010A" w:rsidRDefault="00D9010A">
      <w:pPr>
        <w:pStyle w:val="BodyText"/>
        <w:ind w:left="0"/>
        <w:rPr>
          <w:rFonts w:asciiTheme="minorHAnsi" w:hAnsiTheme="minorHAnsi" w:cstheme="minorHAnsi"/>
        </w:rPr>
      </w:pPr>
    </w:p>
    <w:p w14:paraId="4692B4FC" w14:textId="77777777" w:rsidR="004C2018" w:rsidRDefault="00DF41AA">
      <w:pPr>
        <w:pStyle w:val="BodyText"/>
        <w:ind w:left="0"/>
        <w:rPr>
          <w:rFonts w:asciiTheme="minorHAnsi" w:hAnsiTheme="minorHAnsi" w:cstheme="minorHAnsi"/>
        </w:rPr>
      </w:pPr>
      <w:r w:rsidRPr="00D9010A">
        <w:rPr>
          <w:rFonts w:asciiTheme="minorHAnsi" w:hAnsiTheme="minorHAnsi" w:cstheme="minorHAnsi"/>
        </w:rPr>
        <w:t>While there are opportunities for children of all abilities to develop their skills and knowledge in each unit, the progression planned into the scheme of work means that the children are increasingly challenged as they move through the school.</w:t>
      </w:r>
      <w:r w:rsidR="00D9010A">
        <w:rPr>
          <w:rFonts w:asciiTheme="minorHAnsi" w:hAnsiTheme="minorHAnsi" w:cstheme="minorHAnsi"/>
        </w:rPr>
        <w:t xml:space="preserve"> </w:t>
      </w:r>
      <w:r w:rsidRPr="00D9010A">
        <w:rPr>
          <w:rFonts w:asciiTheme="minorHAnsi" w:hAnsiTheme="minorHAnsi" w:cstheme="minorHAnsi"/>
        </w:rPr>
        <w:t xml:space="preserve">All musical learning in the scheme is based around the Interrelated Dimensions of Music: pulse, rhythm, pitch, tempo, dynamics, timbre, texture, structure and notation. </w:t>
      </w:r>
    </w:p>
    <w:p w14:paraId="0535F746" w14:textId="77777777" w:rsidR="00D9010A" w:rsidRPr="00D9010A" w:rsidRDefault="00D9010A">
      <w:pPr>
        <w:pStyle w:val="BodyText"/>
        <w:ind w:left="0"/>
        <w:rPr>
          <w:rFonts w:asciiTheme="minorHAnsi" w:hAnsiTheme="minorHAnsi" w:cstheme="minorHAnsi"/>
        </w:rPr>
      </w:pPr>
    </w:p>
    <w:p w14:paraId="025BF61A" w14:textId="77777777" w:rsidR="004C2018" w:rsidRPr="00D9010A" w:rsidRDefault="00D9010A">
      <w:pPr>
        <w:pStyle w:val="BodyText"/>
        <w:ind w:left="0"/>
        <w:rPr>
          <w:rFonts w:asciiTheme="minorHAnsi" w:hAnsiTheme="minorHAnsi" w:cstheme="minorHAnsi"/>
        </w:rPr>
      </w:pPr>
      <w:r>
        <w:rPr>
          <w:rFonts w:asciiTheme="minorHAnsi" w:hAnsiTheme="minorHAnsi" w:cstheme="minorHAnsi"/>
        </w:rPr>
        <w:t>Music lessons</w:t>
      </w:r>
      <w:r w:rsidR="00DF41AA" w:rsidRPr="00D9010A">
        <w:rPr>
          <w:rFonts w:asciiTheme="minorHAnsi" w:hAnsiTheme="minorHAnsi" w:cstheme="minorHAnsi"/>
        </w:rPr>
        <w:t xml:space="preserve"> are provided by class teachers in a dedicated weekly </w:t>
      </w:r>
      <w:r>
        <w:rPr>
          <w:rFonts w:asciiTheme="minorHAnsi" w:hAnsiTheme="minorHAnsi" w:cstheme="minorHAnsi"/>
        </w:rPr>
        <w:t xml:space="preserve">music slot. </w:t>
      </w:r>
      <w:r w:rsidR="00DF41AA" w:rsidRPr="00D9010A">
        <w:rPr>
          <w:rFonts w:asciiTheme="minorHAnsi" w:hAnsiTheme="minorHAnsi" w:cstheme="minorHAnsi"/>
        </w:rPr>
        <w:t>The Charanga scheme is followed for five of the six terms. Replacing the Reflect, Rewind and Replay units are teaching blocks dedicated to learning a given instrument or songs for a performance:</w:t>
      </w:r>
    </w:p>
    <w:p w14:paraId="1CFCE35E" w14:textId="77777777" w:rsidR="004C2018" w:rsidRPr="00D9010A" w:rsidRDefault="00DF41AA">
      <w:pPr>
        <w:pStyle w:val="BodyText"/>
        <w:ind w:left="0"/>
        <w:rPr>
          <w:rFonts w:asciiTheme="minorHAnsi" w:hAnsiTheme="minorHAnsi" w:cstheme="minorHAnsi"/>
        </w:rPr>
      </w:pPr>
      <w:r w:rsidRPr="00D9010A">
        <w:rPr>
          <w:rFonts w:asciiTheme="minorHAnsi" w:hAnsiTheme="minorHAnsi" w:cstheme="minorHAnsi"/>
        </w:rPr>
        <w:t>Year 1 learn Nativity songs.</w:t>
      </w:r>
    </w:p>
    <w:p w14:paraId="2CAB4F2A" w14:textId="77777777" w:rsidR="004C2018" w:rsidRPr="00D9010A" w:rsidRDefault="00DF41AA">
      <w:pPr>
        <w:pStyle w:val="BodyText"/>
        <w:ind w:left="0"/>
        <w:rPr>
          <w:rFonts w:asciiTheme="minorHAnsi" w:hAnsiTheme="minorHAnsi" w:cstheme="minorHAnsi"/>
        </w:rPr>
      </w:pPr>
      <w:r w:rsidRPr="00D9010A">
        <w:rPr>
          <w:rFonts w:asciiTheme="minorHAnsi" w:hAnsiTheme="minorHAnsi" w:cstheme="minorHAnsi"/>
        </w:rPr>
        <w:t>Years 2 and 3 learn Ocarinas using Ocarina 123.</w:t>
      </w:r>
    </w:p>
    <w:p w14:paraId="4308C9B6" w14:textId="77777777" w:rsidR="004C2018" w:rsidRPr="00D9010A" w:rsidRDefault="00DF41AA">
      <w:pPr>
        <w:pStyle w:val="BodyText"/>
        <w:ind w:left="0"/>
        <w:rPr>
          <w:rFonts w:asciiTheme="minorHAnsi" w:hAnsiTheme="minorHAnsi" w:cstheme="minorHAnsi"/>
        </w:rPr>
      </w:pPr>
      <w:r w:rsidRPr="00D9010A">
        <w:rPr>
          <w:rFonts w:asciiTheme="minorHAnsi" w:hAnsiTheme="minorHAnsi" w:cstheme="minorHAnsi"/>
        </w:rPr>
        <w:t>Years 4 and 5 learn Recorders using Charanga units.</w:t>
      </w:r>
    </w:p>
    <w:p w14:paraId="432F2196" w14:textId="77777777" w:rsidR="004C2018" w:rsidRPr="00D9010A" w:rsidRDefault="00DF41AA">
      <w:pPr>
        <w:pStyle w:val="BodyText"/>
        <w:ind w:left="0"/>
        <w:rPr>
          <w:rFonts w:asciiTheme="minorHAnsi" w:hAnsiTheme="minorHAnsi" w:cstheme="minorHAnsi"/>
        </w:rPr>
      </w:pPr>
      <w:r w:rsidRPr="00D9010A">
        <w:rPr>
          <w:rFonts w:asciiTheme="minorHAnsi" w:hAnsiTheme="minorHAnsi" w:cstheme="minorHAnsi"/>
        </w:rPr>
        <w:t>Year 6 learn Musical songs.</w:t>
      </w:r>
    </w:p>
    <w:p w14:paraId="02284280" w14:textId="77777777" w:rsidR="004C2018" w:rsidRDefault="00DF41AA">
      <w:pPr>
        <w:pStyle w:val="BodyText"/>
        <w:ind w:left="0"/>
        <w:rPr>
          <w:rFonts w:asciiTheme="minorHAnsi" w:hAnsiTheme="minorHAnsi" w:cstheme="minorHAnsi"/>
        </w:rPr>
      </w:pPr>
      <w:r w:rsidRPr="00D9010A">
        <w:rPr>
          <w:rFonts w:asciiTheme="minorHAnsi" w:hAnsiTheme="minorHAnsi" w:cstheme="minorHAnsi"/>
        </w:rPr>
        <w:t>These instruments, as well as the glockenspiel, are further developed within the other Charanga units.</w:t>
      </w:r>
    </w:p>
    <w:p w14:paraId="5D8BD528" w14:textId="77777777" w:rsidR="00D9010A" w:rsidRPr="00D9010A" w:rsidRDefault="00D9010A">
      <w:pPr>
        <w:pStyle w:val="BodyText"/>
        <w:ind w:left="0"/>
        <w:rPr>
          <w:rFonts w:asciiTheme="minorHAnsi" w:hAnsiTheme="minorHAnsi" w:cstheme="minorHAnsi"/>
        </w:rPr>
      </w:pPr>
    </w:p>
    <w:p w14:paraId="587D4343" w14:textId="77777777" w:rsidR="004C2018" w:rsidRPr="00D9010A" w:rsidRDefault="004C2018">
      <w:pPr>
        <w:pStyle w:val="BodyText"/>
        <w:ind w:left="0"/>
        <w:rPr>
          <w:rFonts w:asciiTheme="minorHAnsi" w:hAnsiTheme="minorHAnsi" w:cstheme="minorHAnsi"/>
        </w:rPr>
      </w:pPr>
    </w:p>
    <w:p w14:paraId="588A491D" w14:textId="77777777" w:rsidR="004C2018" w:rsidRDefault="00DF41AA" w:rsidP="00D9010A">
      <w:pPr>
        <w:pStyle w:val="BodyText"/>
        <w:ind w:left="0"/>
        <w:jc w:val="center"/>
        <w:rPr>
          <w:rFonts w:asciiTheme="minorHAnsi" w:hAnsiTheme="minorHAnsi" w:cstheme="minorHAnsi"/>
          <w:b/>
          <w:u w:val="single"/>
        </w:rPr>
      </w:pPr>
      <w:r w:rsidRPr="00D9010A">
        <w:rPr>
          <w:rFonts w:asciiTheme="minorHAnsi" w:hAnsiTheme="minorHAnsi" w:cstheme="minorHAnsi"/>
          <w:b/>
          <w:u w:val="single"/>
        </w:rPr>
        <w:t>Assessment</w:t>
      </w:r>
    </w:p>
    <w:p w14:paraId="4C23CD54" w14:textId="77777777" w:rsidR="00D9010A" w:rsidRPr="00D9010A" w:rsidRDefault="00D9010A" w:rsidP="00D9010A">
      <w:pPr>
        <w:pStyle w:val="BodyText"/>
        <w:ind w:left="0"/>
        <w:jc w:val="center"/>
        <w:rPr>
          <w:rFonts w:asciiTheme="minorHAnsi" w:hAnsiTheme="minorHAnsi" w:cstheme="minorHAnsi"/>
          <w:b/>
          <w:u w:val="single"/>
        </w:rPr>
      </w:pPr>
    </w:p>
    <w:p w14:paraId="1488E9A8" w14:textId="77777777" w:rsidR="004C2018" w:rsidRPr="00D9010A" w:rsidRDefault="00DF41AA">
      <w:pPr>
        <w:pStyle w:val="BodyText"/>
        <w:ind w:left="0"/>
        <w:rPr>
          <w:rFonts w:asciiTheme="minorHAnsi" w:hAnsiTheme="minorHAnsi" w:cstheme="minorHAnsi"/>
        </w:rPr>
      </w:pPr>
      <w:r w:rsidRPr="00D9010A">
        <w:rPr>
          <w:rFonts w:asciiTheme="minorHAnsi" w:hAnsiTheme="minorHAnsi" w:cstheme="minorHAnsi"/>
        </w:rPr>
        <w:t xml:space="preserve">Children demonstrate their ability in music in a variety of different ways. Teachers will assess children's knowledge and understanding by questioning, listening and </w:t>
      </w:r>
      <w:proofErr w:type="gramStart"/>
      <w:r w:rsidRPr="00D9010A">
        <w:rPr>
          <w:rFonts w:asciiTheme="minorHAnsi" w:hAnsiTheme="minorHAnsi" w:cstheme="minorHAnsi"/>
        </w:rPr>
        <w:t>observation of</w:t>
      </w:r>
      <w:proofErr w:type="gramEnd"/>
      <w:r w:rsidRPr="00D9010A">
        <w:rPr>
          <w:rFonts w:asciiTheme="minorHAnsi" w:hAnsiTheme="minorHAnsi" w:cstheme="minorHAnsi"/>
        </w:rPr>
        <w:t xml:space="preserve"> performance in class as an ongoing process. Assessment grids are provided by Charanga Music for individual lessons and at the end of each unit for teachers to record their observations.</w:t>
      </w:r>
    </w:p>
    <w:p w14:paraId="63789936" w14:textId="77777777" w:rsidR="004C2018" w:rsidRPr="00D9010A" w:rsidRDefault="00DF41AA">
      <w:pPr>
        <w:pStyle w:val="BodyText"/>
        <w:ind w:left="0"/>
        <w:rPr>
          <w:rFonts w:asciiTheme="minorHAnsi" w:hAnsiTheme="minorHAnsi" w:cstheme="minorHAnsi"/>
        </w:rPr>
      </w:pPr>
      <w:r w:rsidRPr="00D9010A">
        <w:rPr>
          <w:rFonts w:asciiTheme="minorHAnsi" w:hAnsiTheme="minorHAnsi" w:cstheme="minorHAnsi"/>
        </w:rPr>
        <w:t>Recorded performances (audio or video) are excellent means of keeping evidence within this subject and can be used by children for self-assessment; older and more able pupils are encouraged to make judgements about how they can improve their own work.</w:t>
      </w:r>
    </w:p>
    <w:p w14:paraId="249A9BE3" w14:textId="77777777" w:rsidR="004C2018" w:rsidRPr="00D9010A" w:rsidRDefault="00DF41AA">
      <w:pPr>
        <w:pStyle w:val="BodyText"/>
        <w:ind w:left="0"/>
        <w:rPr>
          <w:rFonts w:asciiTheme="minorHAnsi" w:hAnsiTheme="minorHAnsi" w:cstheme="minorHAnsi"/>
        </w:rPr>
      </w:pPr>
      <w:r w:rsidRPr="00D9010A">
        <w:rPr>
          <w:rFonts w:asciiTheme="minorHAnsi" w:hAnsiTheme="minorHAnsi" w:cstheme="minorHAnsi"/>
        </w:rPr>
        <w:lastRenderedPageBreak/>
        <w:t>For each unit of work, teachers will upload two videos of their class performing key musical skills (e.g. singing, playing, composing, improvising etc.) to the staff shared drive as evidence of progression.</w:t>
      </w:r>
    </w:p>
    <w:p w14:paraId="5A5B2330" w14:textId="77777777" w:rsidR="004C2018" w:rsidRPr="00D9010A" w:rsidRDefault="00DF41AA">
      <w:pPr>
        <w:pStyle w:val="BodyText"/>
        <w:ind w:left="0"/>
        <w:rPr>
          <w:rFonts w:asciiTheme="minorHAnsi" w:hAnsiTheme="minorHAnsi" w:cstheme="minorHAnsi"/>
        </w:rPr>
      </w:pPr>
      <w:r w:rsidRPr="00D9010A">
        <w:rPr>
          <w:rFonts w:asciiTheme="minorHAnsi" w:hAnsiTheme="minorHAnsi" w:cstheme="minorHAnsi"/>
        </w:rPr>
        <w:t>Three times a year, teachers make a summary judgement about the work of each pupil in relation to the National Curriculum level of attainment using an End of Year Expectations grid derived from the objectives of the Charanga music scheme. Information on a child’s progress in music will be communicated to parents in the written report once yearly.</w:t>
      </w:r>
    </w:p>
    <w:p w14:paraId="7561CC77" w14:textId="77777777" w:rsidR="004C2018" w:rsidRDefault="004C2018">
      <w:pPr>
        <w:pStyle w:val="BodyText"/>
        <w:ind w:left="0"/>
        <w:rPr>
          <w:rFonts w:asciiTheme="minorHAnsi" w:hAnsiTheme="minorHAnsi" w:cstheme="minorHAnsi"/>
        </w:rPr>
      </w:pPr>
    </w:p>
    <w:p w14:paraId="43EDDDE0" w14:textId="77777777" w:rsidR="00D9010A" w:rsidRPr="00D9010A" w:rsidRDefault="00D9010A">
      <w:pPr>
        <w:pStyle w:val="BodyText"/>
        <w:ind w:left="0"/>
        <w:rPr>
          <w:rFonts w:asciiTheme="minorHAnsi" w:hAnsiTheme="minorHAnsi" w:cstheme="minorHAnsi"/>
        </w:rPr>
      </w:pPr>
    </w:p>
    <w:p w14:paraId="1765C2E7" w14:textId="77777777" w:rsidR="004C2018" w:rsidRDefault="00D9010A" w:rsidP="00D9010A">
      <w:pPr>
        <w:pStyle w:val="BodyText"/>
        <w:ind w:left="0"/>
        <w:jc w:val="center"/>
        <w:rPr>
          <w:rFonts w:asciiTheme="minorHAnsi" w:hAnsiTheme="minorHAnsi" w:cstheme="minorHAnsi"/>
          <w:b/>
          <w:u w:val="single"/>
        </w:rPr>
      </w:pPr>
      <w:r>
        <w:rPr>
          <w:rFonts w:asciiTheme="minorHAnsi" w:hAnsiTheme="minorHAnsi" w:cstheme="minorHAnsi"/>
          <w:b/>
          <w:u w:val="single"/>
        </w:rPr>
        <w:t>Music Across the C</w:t>
      </w:r>
      <w:r w:rsidR="00DF41AA" w:rsidRPr="00D9010A">
        <w:rPr>
          <w:rFonts w:asciiTheme="minorHAnsi" w:hAnsiTheme="minorHAnsi" w:cstheme="minorHAnsi"/>
          <w:b/>
          <w:u w:val="single"/>
        </w:rPr>
        <w:t>urriculum</w:t>
      </w:r>
    </w:p>
    <w:p w14:paraId="35F2DA4E" w14:textId="77777777" w:rsidR="00D9010A" w:rsidRPr="00D9010A" w:rsidRDefault="00D9010A" w:rsidP="00D9010A">
      <w:pPr>
        <w:pStyle w:val="BodyText"/>
        <w:ind w:left="0"/>
        <w:jc w:val="center"/>
        <w:rPr>
          <w:rFonts w:asciiTheme="minorHAnsi" w:hAnsiTheme="minorHAnsi" w:cstheme="minorHAnsi"/>
          <w:b/>
          <w:u w:val="single"/>
        </w:rPr>
      </w:pPr>
    </w:p>
    <w:p w14:paraId="40ADB9A1" w14:textId="77777777" w:rsidR="004C2018" w:rsidRPr="00D9010A" w:rsidRDefault="00DF41AA">
      <w:pPr>
        <w:pStyle w:val="BodyText"/>
        <w:ind w:left="0"/>
        <w:rPr>
          <w:rFonts w:asciiTheme="minorHAnsi" w:hAnsiTheme="minorHAnsi" w:cstheme="minorHAnsi"/>
        </w:rPr>
      </w:pPr>
      <w:r w:rsidRPr="00D9010A">
        <w:rPr>
          <w:rFonts w:asciiTheme="minorHAnsi" w:hAnsiTheme="minorHAnsi" w:cstheme="minorHAnsi"/>
        </w:rPr>
        <w:t>Music has many natural links to other areas of the curriculum. Teachers supplement weekly music lessons, providing cross curricular music and additional music making experiences linked to their topic where appropriate.</w:t>
      </w:r>
      <w:r w:rsidR="00D9010A">
        <w:rPr>
          <w:rFonts w:asciiTheme="minorHAnsi" w:hAnsiTheme="minorHAnsi" w:cstheme="minorHAnsi"/>
        </w:rPr>
        <w:t xml:space="preserve"> </w:t>
      </w:r>
      <w:r w:rsidRPr="00D9010A">
        <w:rPr>
          <w:rFonts w:asciiTheme="minorHAnsi" w:hAnsiTheme="minorHAnsi" w:cstheme="minorHAnsi"/>
        </w:rPr>
        <w:t>These include:</w:t>
      </w:r>
    </w:p>
    <w:p w14:paraId="63B7206A" w14:textId="77777777" w:rsidR="004C2018" w:rsidRPr="00D9010A" w:rsidRDefault="00DF41AA">
      <w:pPr>
        <w:pStyle w:val="BodyText"/>
        <w:ind w:left="0"/>
        <w:rPr>
          <w:rFonts w:asciiTheme="minorHAnsi" w:hAnsiTheme="minorHAnsi" w:cstheme="minorHAnsi"/>
        </w:rPr>
      </w:pPr>
      <w:r w:rsidRPr="00D9010A">
        <w:rPr>
          <w:rFonts w:asciiTheme="minorHAnsi" w:hAnsiTheme="minorHAnsi" w:cstheme="minorHAnsi"/>
        </w:rPr>
        <w:t>- Literacy - the extension of vocabulary through discussion, the use of pulse/rhythm in poetry and as the stimulus to creative writing and drama.</w:t>
      </w:r>
    </w:p>
    <w:p w14:paraId="036374ED" w14:textId="77777777" w:rsidR="004C2018" w:rsidRPr="00D9010A" w:rsidRDefault="00DF41AA">
      <w:pPr>
        <w:pStyle w:val="BodyText"/>
        <w:ind w:left="0"/>
        <w:rPr>
          <w:rFonts w:asciiTheme="minorHAnsi" w:hAnsiTheme="minorHAnsi" w:cstheme="minorHAnsi"/>
        </w:rPr>
      </w:pPr>
      <w:r w:rsidRPr="00D9010A">
        <w:rPr>
          <w:rFonts w:asciiTheme="minorHAnsi" w:hAnsiTheme="minorHAnsi" w:cstheme="minorHAnsi"/>
        </w:rPr>
        <w:t>- Maths - the sequencing, symmetry and structure of music and the use of patterns, counting and time.</w:t>
      </w:r>
    </w:p>
    <w:p w14:paraId="19896996" w14:textId="77777777" w:rsidR="004C2018" w:rsidRPr="00D9010A" w:rsidRDefault="00DF41AA">
      <w:pPr>
        <w:pStyle w:val="BodyText"/>
        <w:ind w:left="0"/>
        <w:rPr>
          <w:rFonts w:asciiTheme="minorHAnsi" w:hAnsiTheme="minorHAnsi" w:cstheme="minorHAnsi"/>
        </w:rPr>
      </w:pPr>
      <w:r w:rsidRPr="00D9010A">
        <w:rPr>
          <w:rFonts w:asciiTheme="minorHAnsi" w:hAnsiTheme="minorHAnsi" w:cstheme="minorHAnsi"/>
        </w:rPr>
        <w:t>- Science - how sounds are made, how they travel and how they are heard.</w:t>
      </w:r>
    </w:p>
    <w:p w14:paraId="47A46FE4" w14:textId="77777777" w:rsidR="004C2018" w:rsidRPr="00D9010A" w:rsidRDefault="00DF41AA">
      <w:pPr>
        <w:pStyle w:val="BodyText"/>
        <w:ind w:left="0"/>
        <w:rPr>
          <w:rFonts w:asciiTheme="minorHAnsi" w:hAnsiTheme="minorHAnsi" w:cstheme="minorHAnsi"/>
        </w:rPr>
      </w:pPr>
      <w:r w:rsidRPr="00D9010A">
        <w:rPr>
          <w:rFonts w:asciiTheme="minorHAnsi" w:hAnsiTheme="minorHAnsi" w:cstheme="minorHAnsi"/>
        </w:rPr>
        <w:t>- Computing - recording sound, using electronic sound sources and music software.</w:t>
      </w:r>
    </w:p>
    <w:p w14:paraId="0A6553D9" w14:textId="77777777" w:rsidR="004C2018" w:rsidRPr="00D9010A" w:rsidRDefault="00DF41AA">
      <w:pPr>
        <w:pStyle w:val="BodyText"/>
        <w:ind w:left="0"/>
        <w:rPr>
          <w:rFonts w:asciiTheme="minorHAnsi" w:hAnsiTheme="minorHAnsi" w:cstheme="minorHAnsi"/>
        </w:rPr>
      </w:pPr>
      <w:r w:rsidRPr="00D9010A">
        <w:rPr>
          <w:rFonts w:asciiTheme="minorHAnsi" w:hAnsiTheme="minorHAnsi" w:cstheme="minorHAnsi"/>
        </w:rPr>
        <w:t>- History - music commemorating events and traditions; music from different times.</w:t>
      </w:r>
    </w:p>
    <w:p w14:paraId="6C4E7363" w14:textId="77777777" w:rsidR="004C2018" w:rsidRPr="00D9010A" w:rsidRDefault="00DF41AA">
      <w:pPr>
        <w:pStyle w:val="BodyText"/>
        <w:ind w:left="0"/>
        <w:rPr>
          <w:rFonts w:asciiTheme="minorHAnsi" w:hAnsiTheme="minorHAnsi" w:cstheme="minorHAnsi"/>
        </w:rPr>
      </w:pPr>
      <w:r w:rsidRPr="00D9010A">
        <w:rPr>
          <w:rFonts w:asciiTheme="minorHAnsi" w:hAnsiTheme="minorHAnsi" w:cstheme="minorHAnsi"/>
        </w:rPr>
        <w:t>- Geography - music from the UK and from other countries; instruments from around the world.</w:t>
      </w:r>
    </w:p>
    <w:p w14:paraId="18AD88B7" w14:textId="77777777" w:rsidR="004C2018" w:rsidRPr="00D9010A" w:rsidRDefault="00DF41AA">
      <w:pPr>
        <w:pStyle w:val="BodyText"/>
        <w:ind w:left="0"/>
        <w:rPr>
          <w:rFonts w:asciiTheme="minorHAnsi" w:hAnsiTheme="minorHAnsi" w:cstheme="minorHAnsi"/>
        </w:rPr>
      </w:pPr>
      <w:r w:rsidRPr="00D9010A">
        <w:rPr>
          <w:rFonts w:asciiTheme="minorHAnsi" w:hAnsiTheme="minorHAnsi" w:cstheme="minorHAnsi"/>
        </w:rPr>
        <w:t>- RE - songs and music for religious festivals.</w:t>
      </w:r>
    </w:p>
    <w:p w14:paraId="54628FBF" w14:textId="77777777" w:rsidR="004C2018" w:rsidRPr="00D9010A" w:rsidRDefault="00DF41AA">
      <w:pPr>
        <w:pStyle w:val="BodyText"/>
        <w:ind w:left="0"/>
        <w:rPr>
          <w:rFonts w:asciiTheme="minorHAnsi" w:hAnsiTheme="minorHAnsi" w:cstheme="minorHAnsi"/>
        </w:rPr>
      </w:pPr>
      <w:r w:rsidRPr="00D9010A">
        <w:rPr>
          <w:rFonts w:asciiTheme="minorHAnsi" w:hAnsiTheme="minorHAnsi" w:cstheme="minorHAnsi"/>
        </w:rPr>
        <w:t>- PE - moving and dancing to rhythms and music.</w:t>
      </w:r>
    </w:p>
    <w:p w14:paraId="64318639" w14:textId="77777777" w:rsidR="004C2018" w:rsidRPr="00D9010A" w:rsidRDefault="00DF41AA">
      <w:pPr>
        <w:pStyle w:val="BodyText"/>
        <w:ind w:left="0"/>
        <w:rPr>
          <w:rFonts w:asciiTheme="minorHAnsi" w:hAnsiTheme="minorHAnsi" w:cstheme="minorHAnsi"/>
        </w:rPr>
      </w:pPr>
      <w:r w:rsidRPr="00D9010A">
        <w:rPr>
          <w:rFonts w:asciiTheme="minorHAnsi" w:hAnsiTheme="minorHAnsi" w:cstheme="minorHAnsi"/>
        </w:rPr>
        <w:t>- PSHE - emotional responses to different musical stimuli.</w:t>
      </w:r>
    </w:p>
    <w:p w14:paraId="5AF731DD" w14:textId="77777777" w:rsidR="004C2018" w:rsidRPr="00D9010A" w:rsidRDefault="00DF41AA">
      <w:pPr>
        <w:pStyle w:val="BodyText"/>
        <w:ind w:left="0"/>
        <w:rPr>
          <w:rFonts w:asciiTheme="minorHAnsi" w:hAnsiTheme="minorHAnsi" w:cstheme="minorHAnsi"/>
        </w:rPr>
      </w:pPr>
      <w:r w:rsidRPr="00D9010A">
        <w:rPr>
          <w:rFonts w:asciiTheme="minorHAnsi" w:hAnsiTheme="minorHAnsi" w:cstheme="minorHAnsi"/>
        </w:rPr>
        <w:t>- Art - using Art and DT as visual stimuli and representing music through art forms.</w:t>
      </w:r>
    </w:p>
    <w:p w14:paraId="5840E079" w14:textId="77777777" w:rsidR="004C2018" w:rsidRPr="00D9010A" w:rsidRDefault="00DF41AA">
      <w:pPr>
        <w:pStyle w:val="BodyText"/>
        <w:ind w:left="0"/>
        <w:rPr>
          <w:rFonts w:asciiTheme="minorHAnsi" w:hAnsiTheme="minorHAnsi" w:cstheme="minorHAnsi"/>
        </w:rPr>
      </w:pPr>
      <w:r w:rsidRPr="00D9010A">
        <w:rPr>
          <w:rFonts w:asciiTheme="minorHAnsi" w:hAnsiTheme="minorHAnsi" w:cstheme="minorHAnsi"/>
        </w:rPr>
        <w:t xml:space="preserve">Music also contributes to the key skills of listening, </w:t>
      </w:r>
      <w:proofErr w:type="spellStart"/>
      <w:r w:rsidRPr="00D9010A">
        <w:rPr>
          <w:rFonts w:asciiTheme="minorHAnsi" w:hAnsiTheme="minorHAnsi" w:cstheme="minorHAnsi"/>
        </w:rPr>
        <w:t>memorising</w:t>
      </w:r>
      <w:proofErr w:type="spellEnd"/>
      <w:r w:rsidRPr="00D9010A">
        <w:rPr>
          <w:rFonts w:asciiTheme="minorHAnsi" w:hAnsiTheme="minorHAnsi" w:cstheme="minorHAnsi"/>
        </w:rPr>
        <w:t>, communication, language, co-ordination and sequencing. Music develops social skills and is important to the spiritua</w:t>
      </w:r>
      <w:r w:rsidR="00D9010A">
        <w:rPr>
          <w:rFonts w:asciiTheme="minorHAnsi" w:hAnsiTheme="minorHAnsi" w:cstheme="minorHAnsi"/>
        </w:rPr>
        <w:t>l and cultural growth of pupils.</w:t>
      </w:r>
    </w:p>
    <w:p w14:paraId="4BF05F18" w14:textId="77777777" w:rsidR="004C2018" w:rsidRDefault="004C2018">
      <w:pPr>
        <w:pStyle w:val="BodyText"/>
        <w:ind w:left="0"/>
        <w:rPr>
          <w:rFonts w:asciiTheme="minorHAnsi" w:hAnsiTheme="minorHAnsi" w:cstheme="minorHAnsi"/>
        </w:rPr>
      </w:pPr>
    </w:p>
    <w:p w14:paraId="5F7CED17" w14:textId="77777777" w:rsidR="00D9010A" w:rsidRPr="00D9010A" w:rsidRDefault="00D9010A">
      <w:pPr>
        <w:pStyle w:val="BodyText"/>
        <w:ind w:left="0"/>
        <w:rPr>
          <w:rFonts w:asciiTheme="minorHAnsi" w:hAnsiTheme="minorHAnsi" w:cstheme="minorHAnsi"/>
        </w:rPr>
      </w:pPr>
    </w:p>
    <w:p w14:paraId="56A06F3C" w14:textId="77777777" w:rsidR="00D9010A" w:rsidRPr="00D9010A" w:rsidRDefault="00D9010A">
      <w:pPr>
        <w:pStyle w:val="BodyText"/>
        <w:ind w:left="0"/>
        <w:rPr>
          <w:rFonts w:asciiTheme="minorHAnsi" w:hAnsiTheme="minorHAnsi" w:cstheme="minorHAnsi"/>
        </w:rPr>
      </w:pPr>
    </w:p>
    <w:p w14:paraId="63D82F81" w14:textId="77777777" w:rsidR="004C2018" w:rsidRDefault="00DF41AA" w:rsidP="00D9010A">
      <w:pPr>
        <w:pStyle w:val="Heading1"/>
        <w:ind w:left="0"/>
        <w:jc w:val="center"/>
        <w:rPr>
          <w:rFonts w:asciiTheme="minorHAnsi" w:hAnsiTheme="minorHAnsi" w:cstheme="minorHAnsi"/>
          <w:u w:val="single"/>
        </w:rPr>
      </w:pPr>
      <w:r w:rsidRPr="00D9010A">
        <w:rPr>
          <w:rFonts w:asciiTheme="minorHAnsi" w:hAnsiTheme="minorHAnsi" w:cstheme="minorHAnsi"/>
          <w:u w:val="single"/>
        </w:rPr>
        <w:t>Extra-Curricular Music</w:t>
      </w:r>
    </w:p>
    <w:p w14:paraId="77A3587A" w14:textId="77777777" w:rsidR="00D9010A" w:rsidRPr="00D9010A" w:rsidRDefault="00D9010A" w:rsidP="00D9010A">
      <w:pPr>
        <w:pStyle w:val="Heading1"/>
        <w:ind w:left="0"/>
        <w:jc w:val="center"/>
        <w:rPr>
          <w:rFonts w:asciiTheme="minorHAnsi" w:hAnsiTheme="minorHAnsi" w:cstheme="minorHAnsi"/>
          <w:u w:val="single"/>
        </w:rPr>
      </w:pPr>
    </w:p>
    <w:p w14:paraId="508640BF" w14:textId="77777777" w:rsidR="004C2018" w:rsidRPr="00D9010A" w:rsidRDefault="00DF41AA" w:rsidP="00D9010A">
      <w:pPr>
        <w:pStyle w:val="Heading1"/>
        <w:ind w:left="0"/>
        <w:rPr>
          <w:rFonts w:asciiTheme="minorHAnsi" w:hAnsiTheme="minorHAnsi" w:cstheme="minorHAnsi"/>
          <w:b w:val="0"/>
        </w:rPr>
      </w:pPr>
      <w:r w:rsidRPr="00D9010A">
        <w:rPr>
          <w:rFonts w:asciiTheme="minorHAnsi" w:hAnsiTheme="minorHAnsi" w:cstheme="minorHAnsi"/>
          <w:b w:val="0"/>
        </w:rPr>
        <w:t xml:space="preserve">Children regularly take part in singing practice during assemblies and in a weekly singing practice. There are also free lunchtime and after school clubs for children to join, learning the ocarina, recorder, guitar and to sing and </w:t>
      </w:r>
      <w:proofErr w:type="gramStart"/>
      <w:r w:rsidRPr="00D9010A">
        <w:rPr>
          <w:rFonts w:asciiTheme="minorHAnsi" w:hAnsiTheme="minorHAnsi" w:cstheme="minorHAnsi"/>
          <w:b w:val="0"/>
        </w:rPr>
        <w:t>sign</w:t>
      </w:r>
      <w:proofErr w:type="gramEnd"/>
      <w:r w:rsidRPr="00D9010A">
        <w:rPr>
          <w:rFonts w:asciiTheme="minorHAnsi" w:hAnsiTheme="minorHAnsi" w:cstheme="minorHAnsi"/>
          <w:b w:val="0"/>
        </w:rPr>
        <w:t>.</w:t>
      </w:r>
    </w:p>
    <w:p w14:paraId="496EC61D" w14:textId="77777777" w:rsidR="00D9010A" w:rsidRDefault="00D9010A" w:rsidP="00D9010A">
      <w:pPr>
        <w:pStyle w:val="Heading1"/>
        <w:ind w:left="0"/>
        <w:rPr>
          <w:rFonts w:asciiTheme="minorHAnsi" w:hAnsiTheme="minorHAnsi" w:cstheme="minorHAnsi"/>
          <w:b w:val="0"/>
        </w:rPr>
      </w:pPr>
    </w:p>
    <w:p w14:paraId="39B32180" w14:textId="77777777" w:rsidR="004C2018" w:rsidRDefault="00DF41AA" w:rsidP="00D9010A">
      <w:pPr>
        <w:pStyle w:val="Heading1"/>
        <w:ind w:left="0"/>
        <w:rPr>
          <w:rFonts w:asciiTheme="minorHAnsi" w:hAnsiTheme="minorHAnsi" w:cstheme="minorHAnsi"/>
          <w:b w:val="0"/>
        </w:rPr>
      </w:pPr>
      <w:r w:rsidRPr="00D9010A">
        <w:rPr>
          <w:rFonts w:asciiTheme="minorHAnsi" w:hAnsiTheme="minorHAnsi" w:cstheme="minorHAnsi"/>
          <w:b w:val="0"/>
        </w:rPr>
        <w:t xml:space="preserve">Opportunities are provided to perform in public, for example, groups of children have been invited to sing in the local community to raise money for charity, perform in Christmas services or in local care homes, while parents and friends are invited to attend concerts given by children learning an instrument. </w:t>
      </w:r>
    </w:p>
    <w:p w14:paraId="2818F29C" w14:textId="77777777" w:rsidR="00D9010A" w:rsidRPr="00D9010A" w:rsidRDefault="00D9010A" w:rsidP="00D9010A">
      <w:pPr>
        <w:pStyle w:val="Heading1"/>
        <w:ind w:left="0"/>
        <w:rPr>
          <w:rFonts w:asciiTheme="minorHAnsi" w:hAnsiTheme="minorHAnsi" w:cstheme="minorHAnsi"/>
          <w:b w:val="0"/>
        </w:rPr>
      </w:pPr>
    </w:p>
    <w:p w14:paraId="60200C9B" w14:textId="77777777" w:rsidR="004C2018" w:rsidRPr="00D9010A" w:rsidRDefault="00DF41AA" w:rsidP="00D9010A">
      <w:pPr>
        <w:pStyle w:val="Heading1"/>
        <w:ind w:left="0"/>
        <w:rPr>
          <w:rFonts w:asciiTheme="minorHAnsi" w:hAnsiTheme="minorHAnsi" w:cstheme="minorHAnsi"/>
          <w:b w:val="0"/>
        </w:rPr>
      </w:pPr>
      <w:r w:rsidRPr="00D9010A">
        <w:rPr>
          <w:rFonts w:asciiTheme="minorHAnsi" w:hAnsiTheme="minorHAnsi" w:cstheme="minorHAnsi"/>
          <w:b w:val="0"/>
        </w:rPr>
        <w:t xml:space="preserve">At Christmas time, the Reception and Year 1 children rehearse and present a nativity performance, while the rest of the school perform at a Christmas Concert to family and friends.  </w:t>
      </w:r>
      <w:proofErr w:type="gramStart"/>
      <w:r w:rsidRPr="00D9010A">
        <w:rPr>
          <w:rFonts w:asciiTheme="minorHAnsi" w:hAnsiTheme="minorHAnsi" w:cstheme="minorHAnsi"/>
          <w:b w:val="0"/>
        </w:rPr>
        <w:t>Again</w:t>
      </w:r>
      <w:proofErr w:type="gramEnd"/>
      <w:r w:rsidRPr="00D9010A">
        <w:rPr>
          <w:rFonts w:asciiTheme="minorHAnsi" w:hAnsiTheme="minorHAnsi" w:cstheme="minorHAnsi"/>
          <w:b w:val="0"/>
        </w:rPr>
        <w:t xml:space="preserve"> in the summer, the children sing as a collective, in classes, in groups and </w:t>
      </w:r>
      <w:r w:rsidRPr="00D9010A">
        <w:rPr>
          <w:rFonts w:asciiTheme="minorHAnsi" w:hAnsiTheme="minorHAnsi" w:cstheme="minorHAnsi"/>
          <w:b w:val="0"/>
        </w:rPr>
        <w:lastRenderedPageBreak/>
        <w:t>individually at the School's Summer Concert. At other times of the year, individual year groups are invited to provide musical entertainment appropriate to the season or the topic they are studying, whilst the children in Year 6 prepare and present an end of year musical performance in Term 6.</w:t>
      </w:r>
    </w:p>
    <w:p w14:paraId="48909084" w14:textId="77777777" w:rsidR="004C2018" w:rsidRDefault="004C2018">
      <w:pPr>
        <w:pStyle w:val="BodyText"/>
        <w:ind w:left="0"/>
        <w:rPr>
          <w:rFonts w:asciiTheme="minorHAnsi" w:hAnsiTheme="minorHAnsi" w:cstheme="minorHAnsi"/>
        </w:rPr>
      </w:pPr>
    </w:p>
    <w:p w14:paraId="6D04FB9B" w14:textId="77777777" w:rsidR="00D9010A" w:rsidRPr="00D9010A" w:rsidRDefault="00D9010A">
      <w:pPr>
        <w:pStyle w:val="BodyText"/>
        <w:ind w:left="0"/>
        <w:rPr>
          <w:rFonts w:asciiTheme="minorHAnsi" w:hAnsiTheme="minorHAnsi" w:cstheme="minorHAnsi"/>
        </w:rPr>
      </w:pPr>
    </w:p>
    <w:p w14:paraId="73355979" w14:textId="77777777" w:rsidR="004C2018" w:rsidRDefault="00DF41AA" w:rsidP="00D9010A">
      <w:pPr>
        <w:pStyle w:val="Heading1"/>
        <w:ind w:left="0"/>
        <w:jc w:val="center"/>
        <w:rPr>
          <w:rFonts w:asciiTheme="minorHAnsi" w:hAnsiTheme="minorHAnsi" w:cstheme="minorHAnsi"/>
          <w:spacing w:val="-2"/>
          <w:u w:val="single"/>
        </w:rPr>
      </w:pPr>
      <w:r w:rsidRPr="00D9010A">
        <w:rPr>
          <w:rFonts w:asciiTheme="minorHAnsi" w:hAnsiTheme="minorHAnsi" w:cstheme="minorHAnsi"/>
          <w:u w:val="single"/>
        </w:rPr>
        <w:t>Health and</w:t>
      </w:r>
      <w:r w:rsidRPr="00D9010A">
        <w:rPr>
          <w:rFonts w:asciiTheme="minorHAnsi" w:hAnsiTheme="minorHAnsi" w:cstheme="minorHAnsi"/>
          <w:spacing w:val="1"/>
          <w:u w:val="single"/>
        </w:rPr>
        <w:t xml:space="preserve"> </w:t>
      </w:r>
      <w:r w:rsidRPr="00D9010A">
        <w:rPr>
          <w:rFonts w:asciiTheme="minorHAnsi" w:hAnsiTheme="minorHAnsi" w:cstheme="minorHAnsi"/>
          <w:spacing w:val="-2"/>
          <w:u w:val="single"/>
        </w:rPr>
        <w:t>Safety</w:t>
      </w:r>
    </w:p>
    <w:p w14:paraId="60B67403" w14:textId="77777777" w:rsidR="00D9010A" w:rsidRPr="00D9010A" w:rsidRDefault="00D9010A" w:rsidP="00D9010A">
      <w:pPr>
        <w:pStyle w:val="Heading1"/>
        <w:ind w:left="0"/>
        <w:jc w:val="center"/>
        <w:rPr>
          <w:rFonts w:asciiTheme="minorHAnsi" w:hAnsiTheme="minorHAnsi" w:cstheme="minorHAnsi"/>
          <w:u w:val="single"/>
        </w:rPr>
      </w:pPr>
    </w:p>
    <w:p w14:paraId="528D7712" w14:textId="77777777" w:rsidR="004C2018" w:rsidRPr="00D9010A" w:rsidRDefault="00DF41AA" w:rsidP="00D9010A">
      <w:pPr>
        <w:pStyle w:val="BodyText"/>
        <w:ind w:left="0" w:right="761"/>
        <w:rPr>
          <w:rFonts w:asciiTheme="minorHAnsi" w:hAnsiTheme="minorHAnsi" w:cstheme="minorHAnsi"/>
        </w:rPr>
      </w:pPr>
      <w:r w:rsidRPr="00D9010A">
        <w:rPr>
          <w:rFonts w:asciiTheme="minorHAnsi" w:hAnsiTheme="minorHAnsi" w:cstheme="minorHAnsi"/>
        </w:rPr>
        <w:t>Pupils will be taught the correct and safe way to carry and use instruments and electrical equipment to avoid injury to themselves or others. They will also be taught the</w:t>
      </w:r>
      <w:r w:rsidRPr="00D9010A">
        <w:rPr>
          <w:rFonts w:asciiTheme="minorHAnsi" w:hAnsiTheme="minorHAnsi" w:cstheme="minorHAnsi"/>
          <w:spacing w:val="-2"/>
        </w:rPr>
        <w:t xml:space="preserve"> </w:t>
      </w:r>
      <w:r w:rsidRPr="00D9010A">
        <w:rPr>
          <w:rFonts w:asciiTheme="minorHAnsi" w:hAnsiTheme="minorHAnsi" w:cstheme="minorHAnsi"/>
        </w:rPr>
        <w:t>correct</w:t>
      </w:r>
      <w:r w:rsidRPr="00D9010A">
        <w:rPr>
          <w:rFonts w:asciiTheme="minorHAnsi" w:hAnsiTheme="minorHAnsi" w:cstheme="minorHAnsi"/>
          <w:spacing w:val="-2"/>
        </w:rPr>
        <w:t xml:space="preserve"> </w:t>
      </w:r>
      <w:r w:rsidRPr="00D9010A">
        <w:rPr>
          <w:rFonts w:asciiTheme="minorHAnsi" w:hAnsiTheme="minorHAnsi" w:cstheme="minorHAnsi"/>
        </w:rPr>
        <w:t>way</w:t>
      </w:r>
      <w:r w:rsidRPr="00D9010A">
        <w:rPr>
          <w:rFonts w:asciiTheme="minorHAnsi" w:hAnsiTheme="minorHAnsi" w:cstheme="minorHAnsi"/>
          <w:spacing w:val="-5"/>
        </w:rPr>
        <w:t xml:space="preserve"> </w:t>
      </w:r>
      <w:r w:rsidRPr="00D9010A">
        <w:rPr>
          <w:rFonts w:asciiTheme="minorHAnsi" w:hAnsiTheme="minorHAnsi" w:cstheme="minorHAnsi"/>
        </w:rPr>
        <w:t>to</w:t>
      </w:r>
      <w:r w:rsidRPr="00D9010A">
        <w:rPr>
          <w:rFonts w:asciiTheme="minorHAnsi" w:hAnsiTheme="minorHAnsi" w:cstheme="minorHAnsi"/>
          <w:spacing w:val="-2"/>
        </w:rPr>
        <w:t xml:space="preserve"> </w:t>
      </w:r>
      <w:r w:rsidRPr="00D9010A">
        <w:rPr>
          <w:rFonts w:asciiTheme="minorHAnsi" w:hAnsiTheme="minorHAnsi" w:cstheme="minorHAnsi"/>
        </w:rPr>
        <w:t>hold</w:t>
      </w:r>
      <w:r w:rsidRPr="00D9010A">
        <w:rPr>
          <w:rFonts w:asciiTheme="minorHAnsi" w:hAnsiTheme="minorHAnsi" w:cstheme="minorHAnsi"/>
          <w:spacing w:val="-4"/>
        </w:rPr>
        <w:t xml:space="preserve"> </w:t>
      </w:r>
      <w:r w:rsidRPr="00D9010A">
        <w:rPr>
          <w:rFonts w:asciiTheme="minorHAnsi" w:hAnsiTheme="minorHAnsi" w:cstheme="minorHAnsi"/>
        </w:rPr>
        <w:t>and</w:t>
      </w:r>
      <w:r w:rsidRPr="00D9010A">
        <w:rPr>
          <w:rFonts w:asciiTheme="minorHAnsi" w:hAnsiTheme="minorHAnsi" w:cstheme="minorHAnsi"/>
          <w:spacing w:val="-4"/>
        </w:rPr>
        <w:t xml:space="preserve"> </w:t>
      </w:r>
      <w:r w:rsidRPr="00D9010A">
        <w:rPr>
          <w:rFonts w:asciiTheme="minorHAnsi" w:hAnsiTheme="minorHAnsi" w:cstheme="minorHAnsi"/>
        </w:rPr>
        <w:t>play</w:t>
      </w:r>
      <w:r w:rsidRPr="00D9010A">
        <w:rPr>
          <w:rFonts w:asciiTheme="minorHAnsi" w:hAnsiTheme="minorHAnsi" w:cstheme="minorHAnsi"/>
          <w:spacing w:val="-5"/>
        </w:rPr>
        <w:t xml:space="preserve"> </w:t>
      </w:r>
      <w:r w:rsidRPr="00D9010A">
        <w:rPr>
          <w:rFonts w:asciiTheme="minorHAnsi" w:hAnsiTheme="minorHAnsi" w:cstheme="minorHAnsi"/>
        </w:rPr>
        <w:t>their</w:t>
      </w:r>
      <w:r w:rsidRPr="00D9010A">
        <w:rPr>
          <w:rFonts w:asciiTheme="minorHAnsi" w:hAnsiTheme="minorHAnsi" w:cstheme="minorHAnsi"/>
          <w:spacing w:val="-4"/>
        </w:rPr>
        <w:t xml:space="preserve"> </w:t>
      </w:r>
      <w:r w:rsidRPr="00D9010A">
        <w:rPr>
          <w:rFonts w:asciiTheme="minorHAnsi" w:hAnsiTheme="minorHAnsi" w:cstheme="minorHAnsi"/>
        </w:rPr>
        <w:t>instrument.</w:t>
      </w:r>
      <w:r w:rsidRPr="00D9010A">
        <w:rPr>
          <w:rFonts w:asciiTheme="minorHAnsi" w:hAnsiTheme="minorHAnsi" w:cstheme="minorHAnsi"/>
          <w:spacing w:val="-2"/>
        </w:rPr>
        <w:t xml:space="preserve"> </w:t>
      </w:r>
      <w:r w:rsidRPr="00D9010A">
        <w:rPr>
          <w:rFonts w:asciiTheme="minorHAnsi" w:hAnsiTheme="minorHAnsi" w:cstheme="minorHAnsi"/>
        </w:rPr>
        <w:t>Instruments</w:t>
      </w:r>
      <w:r w:rsidRPr="00D9010A">
        <w:rPr>
          <w:rFonts w:asciiTheme="minorHAnsi" w:hAnsiTheme="minorHAnsi" w:cstheme="minorHAnsi"/>
          <w:spacing w:val="-2"/>
        </w:rPr>
        <w:t xml:space="preserve"> </w:t>
      </w:r>
      <w:r w:rsidRPr="00D9010A">
        <w:rPr>
          <w:rFonts w:asciiTheme="minorHAnsi" w:hAnsiTheme="minorHAnsi" w:cstheme="minorHAnsi"/>
        </w:rPr>
        <w:t>which</w:t>
      </w:r>
      <w:r w:rsidRPr="00D9010A">
        <w:rPr>
          <w:rFonts w:asciiTheme="minorHAnsi" w:hAnsiTheme="minorHAnsi" w:cstheme="minorHAnsi"/>
          <w:spacing w:val="-2"/>
        </w:rPr>
        <w:t xml:space="preserve"> </w:t>
      </w:r>
      <w:r w:rsidRPr="00D9010A">
        <w:rPr>
          <w:rFonts w:asciiTheme="minorHAnsi" w:hAnsiTheme="minorHAnsi" w:cstheme="minorHAnsi"/>
        </w:rPr>
        <w:t>are</w:t>
      </w:r>
      <w:r w:rsidRPr="00D9010A">
        <w:rPr>
          <w:rFonts w:asciiTheme="minorHAnsi" w:hAnsiTheme="minorHAnsi" w:cstheme="minorHAnsi"/>
          <w:spacing w:val="-2"/>
        </w:rPr>
        <w:t xml:space="preserve"> </w:t>
      </w:r>
      <w:r w:rsidRPr="00D9010A">
        <w:rPr>
          <w:rFonts w:asciiTheme="minorHAnsi" w:hAnsiTheme="minorHAnsi" w:cstheme="minorHAnsi"/>
        </w:rPr>
        <w:t>blown</w:t>
      </w:r>
      <w:r w:rsidRPr="00D9010A">
        <w:rPr>
          <w:rFonts w:asciiTheme="minorHAnsi" w:hAnsiTheme="minorHAnsi" w:cstheme="minorHAnsi"/>
          <w:spacing w:val="-2"/>
        </w:rPr>
        <w:t xml:space="preserve"> </w:t>
      </w:r>
      <w:r w:rsidRPr="00D9010A">
        <w:rPr>
          <w:rFonts w:asciiTheme="minorHAnsi" w:hAnsiTheme="minorHAnsi" w:cstheme="minorHAnsi"/>
        </w:rPr>
        <w:t>will</w:t>
      </w:r>
      <w:r w:rsidRPr="00D9010A">
        <w:rPr>
          <w:rFonts w:asciiTheme="minorHAnsi" w:hAnsiTheme="minorHAnsi" w:cstheme="minorHAnsi"/>
          <w:spacing w:val="-2"/>
        </w:rPr>
        <w:t xml:space="preserve"> </w:t>
      </w:r>
      <w:r w:rsidRPr="00D9010A">
        <w:rPr>
          <w:rFonts w:asciiTheme="minorHAnsi" w:hAnsiTheme="minorHAnsi" w:cstheme="minorHAnsi"/>
        </w:rPr>
        <w:t xml:space="preserve">be suitably disinfected. Electrical safety will be </w:t>
      </w:r>
      <w:proofErr w:type="gramStart"/>
      <w:r w:rsidRPr="00D9010A">
        <w:rPr>
          <w:rFonts w:asciiTheme="minorHAnsi" w:hAnsiTheme="minorHAnsi" w:cstheme="minorHAnsi"/>
        </w:rPr>
        <w:t>assured</w:t>
      </w:r>
      <w:proofErr w:type="gramEnd"/>
      <w:r w:rsidRPr="00D9010A">
        <w:rPr>
          <w:rFonts w:asciiTheme="minorHAnsi" w:hAnsiTheme="minorHAnsi" w:cstheme="minorHAnsi"/>
        </w:rPr>
        <w:t xml:space="preserve"> wherever mains electricity is used, notably with computers, electronic keyboards and audio equipment with teachers ensuring that electronic equipment is only used adjacent to main power points. Annual electrical tests will be undertaken in line with school policy. It is important</w:t>
      </w:r>
      <w:r w:rsidRPr="00D9010A">
        <w:rPr>
          <w:rFonts w:asciiTheme="minorHAnsi" w:hAnsiTheme="minorHAnsi" w:cstheme="minorHAnsi"/>
          <w:spacing w:val="-3"/>
        </w:rPr>
        <w:t xml:space="preserve"> </w:t>
      </w:r>
      <w:r w:rsidRPr="00D9010A">
        <w:rPr>
          <w:rFonts w:asciiTheme="minorHAnsi" w:hAnsiTheme="minorHAnsi" w:cstheme="minorHAnsi"/>
        </w:rPr>
        <w:t>that</w:t>
      </w:r>
      <w:r w:rsidRPr="00D9010A">
        <w:rPr>
          <w:rFonts w:asciiTheme="minorHAnsi" w:hAnsiTheme="minorHAnsi" w:cstheme="minorHAnsi"/>
          <w:spacing w:val="-1"/>
        </w:rPr>
        <w:t xml:space="preserve"> </w:t>
      </w:r>
      <w:r w:rsidRPr="00D9010A">
        <w:rPr>
          <w:rFonts w:asciiTheme="minorHAnsi" w:hAnsiTheme="minorHAnsi" w:cstheme="minorHAnsi"/>
        </w:rPr>
        <w:t>teachers</w:t>
      </w:r>
      <w:r w:rsidRPr="00D9010A">
        <w:rPr>
          <w:rFonts w:asciiTheme="minorHAnsi" w:hAnsiTheme="minorHAnsi" w:cstheme="minorHAnsi"/>
          <w:spacing w:val="-5"/>
        </w:rPr>
        <w:t xml:space="preserve"> </w:t>
      </w:r>
      <w:r w:rsidRPr="00D9010A">
        <w:rPr>
          <w:rFonts w:asciiTheme="minorHAnsi" w:hAnsiTheme="minorHAnsi" w:cstheme="minorHAnsi"/>
        </w:rPr>
        <w:t>monitor</w:t>
      </w:r>
      <w:r w:rsidRPr="00D9010A">
        <w:rPr>
          <w:rFonts w:asciiTheme="minorHAnsi" w:hAnsiTheme="minorHAnsi" w:cstheme="minorHAnsi"/>
          <w:spacing w:val="-1"/>
        </w:rPr>
        <w:t xml:space="preserve"> </w:t>
      </w:r>
      <w:r w:rsidRPr="00D9010A">
        <w:rPr>
          <w:rFonts w:asciiTheme="minorHAnsi" w:hAnsiTheme="minorHAnsi" w:cstheme="minorHAnsi"/>
        </w:rPr>
        <w:t>and</w:t>
      </w:r>
      <w:r w:rsidRPr="00D9010A">
        <w:rPr>
          <w:rFonts w:asciiTheme="minorHAnsi" w:hAnsiTheme="minorHAnsi" w:cstheme="minorHAnsi"/>
          <w:spacing w:val="-1"/>
        </w:rPr>
        <w:t xml:space="preserve"> </w:t>
      </w:r>
      <w:r w:rsidRPr="00D9010A">
        <w:rPr>
          <w:rFonts w:asciiTheme="minorHAnsi" w:hAnsiTheme="minorHAnsi" w:cstheme="minorHAnsi"/>
        </w:rPr>
        <w:t>control</w:t>
      </w:r>
      <w:r w:rsidRPr="00D9010A">
        <w:rPr>
          <w:rFonts w:asciiTheme="minorHAnsi" w:hAnsiTheme="minorHAnsi" w:cstheme="minorHAnsi"/>
          <w:spacing w:val="-3"/>
        </w:rPr>
        <w:t xml:space="preserve"> </w:t>
      </w:r>
      <w:r w:rsidRPr="00D9010A">
        <w:rPr>
          <w:rFonts w:asciiTheme="minorHAnsi" w:hAnsiTheme="minorHAnsi" w:cstheme="minorHAnsi"/>
        </w:rPr>
        <w:t>the</w:t>
      </w:r>
      <w:r w:rsidRPr="00D9010A">
        <w:rPr>
          <w:rFonts w:asciiTheme="minorHAnsi" w:hAnsiTheme="minorHAnsi" w:cstheme="minorHAnsi"/>
          <w:spacing w:val="-1"/>
        </w:rPr>
        <w:t xml:space="preserve"> </w:t>
      </w:r>
      <w:r w:rsidRPr="00D9010A">
        <w:rPr>
          <w:rFonts w:asciiTheme="minorHAnsi" w:hAnsiTheme="minorHAnsi" w:cstheme="minorHAnsi"/>
        </w:rPr>
        <w:t>use</w:t>
      </w:r>
      <w:r w:rsidRPr="00D9010A">
        <w:rPr>
          <w:rFonts w:asciiTheme="minorHAnsi" w:hAnsiTheme="minorHAnsi" w:cstheme="minorHAnsi"/>
          <w:spacing w:val="-3"/>
        </w:rPr>
        <w:t xml:space="preserve"> </w:t>
      </w:r>
      <w:r w:rsidRPr="00D9010A">
        <w:rPr>
          <w:rFonts w:asciiTheme="minorHAnsi" w:hAnsiTheme="minorHAnsi" w:cstheme="minorHAnsi"/>
        </w:rPr>
        <w:t>of</w:t>
      </w:r>
      <w:r w:rsidRPr="00D9010A">
        <w:rPr>
          <w:rFonts w:asciiTheme="minorHAnsi" w:hAnsiTheme="minorHAnsi" w:cstheme="minorHAnsi"/>
          <w:spacing w:val="-1"/>
        </w:rPr>
        <w:t xml:space="preserve"> </w:t>
      </w:r>
      <w:r w:rsidRPr="00D9010A">
        <w:rPr>
          <w:rFonts w:asciiTheme="minorHAnsi" w:hAnsiTheme="minorHAnsi" w:cstheme="minorHAnsi"/>
        </w:rPr>
        <w:t>amplifiers</w:t>
      </w:r>
      <w:r w:rsidRPr="00D9010A">
        <w:rPr>
          <w:rFonts w:asciiTheme="minorHAnsi" w:hAnsiTheme="minorHAnsi" w:cstheme="minorHAnsi"/>
          <w:spacing w:val="-1"/>
        </w:rPr>
        <w:t xml:space="preserve"> </w:t>
      </w:r>
      <w:r w:rsidRPr="00D9010A">
        <w:rPr>
          <w:rFonts w:asciiTheme="minorHAnsi" w:hAnsiTheme="minorHAnsi" w:cstheme="minorHAnsi"/>
        </w:rPr>
        <w:t>and,</w:t>
      </w:r>
      <w:r w:rsidRPr="00D9010A">
        <w:rPr>
          <w:rFonts w:asciiTheme="minorHAnsi" w:hAnsiTheme="minorHAnsi" w:cstheme="minorHAnsi"/>
          <w:spacing w:val="-1"/>
        </w:rPr>
        <w:t xml:space="preserve"> </w:t>
      </w:r>
      <w:r w:rsidRPr="00D9010A">
        <w:rPr>
          <w:rFonts w:asciiTheme="minorHAnsi" w:hAnsiTheme="minorHAnsi" w:cstheme="minorHAnsi"/>
        </w:rPr>
        <w:t>in</w:t>
      </w:r>
      <w:r w:rsidRPr="00D9010A">
        <w:rPr>
          <w:rFonts w:asciiTheme="minorHAnsi" w:hAnsiTheme="minorHAnsi" w:cstheme="minorHAnsi"/>
          <w:spacing w:val="-1"/>
        </w:rPr>
        <w:t xml:space="preserve"> </w:t>
      </w:r>
      <w:r w:rsidRPr="00D9010A">
        <w:rPr>
          <w:rFonts w:asciiTheme="minorHAnsi" w:hAnsiTheme="minorHAnsi" w:cstheme="minorHAnsi"/>
        </w:rPr>
        <w:t>small</w:t>
      </w:r>
      <w:r w:rsidRPr="00D9010A">
        <w:rPr>
          <w:rFonts w:asciiTheme="minorHAnsi" w:hAnsiTheme="minorHAnsi" w:cstheme="minorHAnsi"/>
          <w:spacing w:val="-2"/>
        </w:rPr>
        <w:t xml:space="preserve"> </w:t>
      </w:r>
      <w:r w:rsidRPr="00D9010A">
        <w:rPr>
          <w:rFonts w:asciiTheme="minorHAnsi" w:hAnsiTheme="minorHAnsi" w:cstheme="minorHAnsi"/>
        </w:rPr>
        <w:t>rooms, large percussion instruments in order that hearing is not damaged.</w:t>
      </w:r>
    </w:p>
    <w:p w14:paraId="181DE188" w14:textId="77777777" w:rsidR="004C2018" w:rsidRDefault="004C2018">
      <w:pPr>
        <w:pStyle w:val="BodyText"/>
        <w:ind w:left="0"/>
        <w:rPr>
          <w:rFonts w:asciiTheme="minorHAnsi" w:hAnsiTheme="minorHAnsi" w:cstheme="minorHAnsi"/>
        </w:rPr>
      </w:pPr>
    </w:p>
    <w:p w14:paraId="4D61D8C6" w14:textId="77777777" w:rsidR="00D9010A" w:rsidRPr="00D9010A" w:rsidRDefault="00D9010A">
      <w:pPr>
        <w:pStyle w:val="BodyText"/>
        <w:ind w:left="0"/>
        <w:rPr>
          <w:rFonts w:asciiTheme="minorHAnsi" w:hAnsiTheme="minorHAnsi" w:cstheme="minorHAnsi"/>
        </w:rPr>
      </w:pPr>
    </w:p>
    <w:p w14:paraId="3DC610E0" w14:textId="77777777" w:rsidR="004C2018" w:rsidRDefault="00DF41AA" w:rsidP="00D9010A">
      <w:pPr>
        <w:pStyle w:val="Heading1"/>
        <w:jc w:val="center"/>
        <w:rPr>
          <w:rFonts w:asciiTheme="minorHAnsi" w:hAnsiTheme="minorHAnsi" w:cstheme="minorHAnsi"/>
          <w:spacing w:val="-2"/>
          <w:u w:val="single"/>
        </w:rPr>
      </w:pPr>
      <w:r w:rsidRPr="00D9010A">
        <w:rPr>
          <w:rFonts w:asciiTheme="minorHAnsi" w:hAnsiTheme="minorHAnsi" w:cstheme="minorHAnsi"/>
          <w:spacing w:val="-2"/>
          <w:u w:val="single"/>
        </w:rPr>
        <w:t>Resources</w:t>
      </w:r>
    </w:p>
    <w:p w14:paraId="72823F42" w14:textId="77777777" w:rsidR="00D9010A" w:rsidRPr="00D9010A" w:rsidRDefault="00D9010A" w:rsidP="00D9010A">
      <w:pPr>
        <w:pStyle w:val="Heading1"/>
        <w:jc w:val="center"/>
        <w:rPr>
          <w:rFonts w:asciiTheme="minorHAnsi" w:hAnsiTheme="minorHAnsi" w:cstheme="minorHAnsi"/>
          <w:u w:val="single"/>
        </w:rPr>
      </w:pPr>
    </w:p>
    <w:p w14:paraId="09C1B7AC" w14:textId="77777777" w:rsidR="004C2018" w:rsidRPr="00D9010A" w:rsidRDefault="00DF41AA" w:rsidP="00D9010A">
      <w:pPr>
        <w:pStyle w:val="BodyText"/>
        <w:numPr>
          <w:ilvl w:val="0"/>
          <w:numId w:val="6"/>
        </w:numPr>
        <w:ind w:right="665"/>
        <w:rPr>
          <w:rFonts w:asciiTheme="minorHAnsi" w:hAnsiTheme="minorHAnsi" w:cstheme="minorHAnsi"/>
        </w:rPr>
      </w:pPr>
      <w:r w:rsidRPr="00D9010A">
        <w:rPr>
          <w:rFonts w:asciiTheme="minorHAnsi" w:hAnsiTheme="minorHAnsi" w:cstheme="minorHAnsi"/>
        </w:rPr>
        <w:t>Four class sets of Ocarinas and Ocarina 123 Screens.</w:t>
      </w:r>
    </w:p>
    <w:p w14:paraId="67AFFC27" w14:textId="77777777" w:rsidR="004C2018" w:rsidRPr="00D9010A" w:rsidRDefault="00DF41AA" w:rsidP="00D9010A">
      <w:pPr>
        <w:pStyle w:val="BodyText"/>
        <w:numPr>
          <w:ilvl w:val="0"/>
          <w:numId w:val="6"/>
        </w:numPr>
        <w:ind w:right="665"/>
        <w:rPr>
          <w:rFonts w:asciiTheme="minorHAnsi" w:hAnsiTheme="minorHAnsi" w:cstheme="minorHAnsi"/>
        </w:rPr>
      </w:pPr>
      <w:r w:rsidRPr="00D9010A">
        <w:rPr>
          <w:rFonts w:asciiTheme="minorHAnsi" w:hAnsiTheme="minorHAnsi" w:cstheme="minorHAnsi"/>
        </w:rPr>
        <w:t>Four class sets of Recorders.</w:t>
      </w:r>
    </w:p>
    <w:p w14:paraId="6569469F" w14:textId="77777777" w:rsidR="004C2018" w:rsidRPr="00D9010A" w:rsidRDefault="00DF41AA" w:rsidP="00D9010A">
      <w:pPr>
        <w:pStyle w:val="BodyText"/>
        <w:numPr>
          <w:ilvl w:val="0"/>
          <w:numId w:val="6"/>
        </w:numPr>
        <w:ind w:right="665"/>
        <w:rPr>
          <w:rFonts w:asciiTheme="minorHAnsi" w:hAnsiTheme="minorHAnsi" w:cstheme="minorHAnsi"/>
        </w:rPr>
      </w:pPr>
      <w:r w:rsidRPr="00D9010A">
        <w:rPr>
          <w:rFonts w:asciiTheme="minorHAnsi" w:hAnsiTheme="minorHAnsi" w:cstheme="minorHAnsi"/>
        </w:rPr>
        <w:t>Once class set of Chime Bars.</w:t>
      </w:r>
    </w:p>
    <w:p w14:paraId="12C73587" w14:textId="77777777" w:rsidR="004C2018" w:rsidRPr="00D9010A" w:rsidRDefault="00DF41AA" w:rsidP="00D9010A">
      <w:pPr>
        <w:pStyle w:val="BodyText"/>
        <w:numPr>
          <w:ilvl w:val="0"/>
          <w:numId w:val="6"/>
        </w:numPr>
        <w:ind w:right="665"/>
        <w:rPr>
          <w:rFonts w:asciiTheme="minorHAnsi" w:hAnsiTheme="minorHAnsi" w:cstheme="minorHAnsi"/>
        </w:rPr>
      </w:pPr>
      <w:r w:rsidRPr="00D9010A">
        <w:rPr>
          <w:rFonts w:asciiTheme="minorHAnsi" w:hAnsiTheme="minorHAnsi" w:cstheme="minorHAnsi"/>
        </w:rPr>
        <w:t xml:space="preserve">Two class set of Glockenspiels. </w:t>
      </w:r>
    </w:p>
    <w:p w14:paraId="7F5D47DE" w14:textId="77777777" w:rsidR="004C2018" w:rsidRPr="00D9010A" w:rsidRDefault="00DF41AA" w:rsidP="00D9010A">
      <w:pPr>
        <w:pStyle w:val="BodyText"/>
        <w:numPr>
          <w:ilvl w:val="0"/>
          <w:numId w:val="6"/>
        </w:numPr>
        <w:ind w:right="665"/>
        <w:rPr>
          <w:rFonts w:asciiTheme="minorHAnsi" w:hAnsiTheme="minorHAnsi" w:cstheme="minorHAnsi"/>
        </w:rPr>
      </w:pPr>
      <w:r w:rsidRPr="00D9010A">
        <w:rPr>
          <w:rFonts w:asciiTheme="minorHAnsi" w:hAnsiTheme="minorHAnsi" w:cstheme="minorHAnsi"/>
        </w:rPr>
        <w:t>Four class Untuned Percussion sets.</w:t>
      </w:r>
    </w:p>
    <w:p w14:paraId="389B08F5" w14:textId="77777777" w:rsidR="004C2018" w:rsidRPr="00D9010A" w:rsidRDefault="00DF41AA" w:rsidP="00D9010A">
      <w:pPr>
        <w:pStyle w:val="BodyText"/>
        <w:numPr>
          <w:ilvl w:val="0"/>
          <w:numId w:val="6"/>
        </w:numPr>
        <w:ind w:right="665"/>
        <w:rPr>
          <w:rFonts w:asciiTheme="minorHAnsi" w:hAnsiTheme="minorHAnsi" w:cstheme="minorHAnsi"/>
        </w:rPr>
      </w:pPr>
      <w:r w:rsidRPr="00D9010A">
        <w:rPr>
          <w:rFonts w:asciiTheme="minorHAnsi" w:hAnsiTheme="minorHAnsi" w:cstheme="minorHAnsi"/>
        </w:rPr>
        <w:t>Additional recorders and a variety of tuned and untuned percussion instruments (including Boom Whackers) in the Music Cupboard located adjacent to the hall.</w:t>
      </w:r>
    </w:p>
    <w:p w14:paraId="2EB37BD7" w14:textId="77777777" w:rsidR="004C2018" w:rsidRPr="00D9010A" w:rsidRDefault="00DF41AA" w:rsidP="00D9010A">
      <w:pPr>
        <w:pStyle w:val="BodyText"/>
        <w:numPr>
          <w:ilvl w:val="0"/>
          <w:numId w:val="6"/>
        </w:numPr>
        <w:ind w:right="906"/>
        <w:rPr>
          <w:rFonts w:asciiTheme="minorHAnsi" w:hAnsiTheme="minorHAnsi" w:cstheme="minorHAnsi"/>
        </w:rPr>
      </w:pPr>
      <w:r w:rsidRPr="00D9010A">
        <w:rPr>
          <w:rFonts w:asciiTheme="minorHAnsi" w:hAnsiTheme="minorHAnsi" w:cstheme="minorHAnsi"/>
        </w:rPr>
        <w:t>Charanga Musical School license, renewable annually,</w:t>
      </w:r>
      <w:r w:rsidRPr="00D9010A">
        <w:rPr>
          <w:rFonts w:asciiTheme="minorHAnsi" w:hAnsiTheme="minorHAnsi" w:cstheme="minorHAnsi"/>
          <w:spacing w:val="-3"/>
        </w:rPr>
        <w:t xml:space="preserve"> </w:t>
      </w:r>
      <w:r w:rsidRPr="00D9010A">
        <w:rPr>
          <w:rFonts w:asciiTheme="minorHAnsi" w:hAnsiTheme="minorHAnsi" w:cstheme="minorHAnsi"/>
        </w:rPr>
        <w:t>which</w:t>
      </w:r>
      <w:r w:rsidRPr="00D9010A">
        <w:rPr>
          <w:rFonts w:asciiTheme="minorHAnsi" w:hAnsiTheme="minorHAnsi" w:cstheme="minorHAnsi"/>
          <w:spacing w:val="-3"/>
        </w:rPr>
        <w:t xml:space="preserve"> </w:t>
      </w:r>
      <w:r w:rsidRPr="00D9010A">
        <w:rPr>
          <w:rFonts w:asciiTheme="minorHAnsi" w:hAnsiTheme="minorHAnsi" w:cstheme="minorHAnsi"/>
        </w:rPr>
        <w:t>provides</w:t>
      </w:r>
      <w:r w:rsidRPr="00D9010A">
        <w:rPr>
          <w:rFonts w:asciiTheme="minorHAnsi" w:hAnsiTheme="minorHAnsi" w:cstheme="minorHAnsi"/>
          <w:spacing w:val="-3"/>
        </w:rPr>
        <w:t xml:space="preserve"> units of study, instrument teaching units, </w:t>
      </w:r>
      <w:proofErr w:type="spellStart"/>
      <w:r w:rsidRPr="00D9010A">
        <w:rPr>
          <w:rFonts w:asciiTheme="minorHAnsi" w:hAnsiTheme="minorHAnsi" w:cstheme="minorHAnsi"/>
          <w:spacing w:val="-3"/>
        </w:rPr>
        <w:t>Yumu</w:t>
      </w:r>
      <w:proofErr w:type="spellEnd"/>
      <w:r w:rsidRPr="00D9010A">
        <w:rPr>
          <w:rFonts w:asciiTheme="minorHAnsi" w:hAnsiTheme="minorHAnsi" w:cstheme="minorHAnsi"/>
          <w:spacing w:val="-3"/>
        </w:rPr>
        <w:t xml:space="preserve"> app for children to engage with in school or at home and extensive staff CPD.</w:t>
      </w:r>
    </w:p>
    <w:p w14:paraId="36A2C2F8" w14:textId="77777777" w:rsidR="004C2018" w:rsidRPr="00D9010A" w:rsidRDefault="004C2018">
      <w:pPr>
        <w:pStyle w:val="BodyText"/>
        <w:ind w:left="0"/>
        <w:rPr>
          <w:rFonts w:asciiTheme="minorHAnsi" w:hAnsiTheme="minorHAnsi" w:cstheme="minorHAnsi"/>
        </w:rPr>
      </w:pPr>
    </w:p>
    <w:p w14:paraId="1D1E7219" w14:textId="77777777" w:rsidR="004C2018" w:rsidRDefault="00DF41AA" w:rsidP="00D9010A">
      <w:pPr>
        <w:pStyle w:val="Heading1"/>
        <w:jc w:val="center"/>
        <w:rPr>
          <w:rFonts w:asciiTheme="minorHAnsi" w:hAnsiTheme="minorHAnsi" w:cstheme="minorHAnsi"/>
          <w:spacing w:val="-2"/>
          <w:u w:val="single"/>
        </w:rPr>
      </w:pPr>
      <w:r w:rsidRPr="00D9010A">
        <w:rPr>
          <w:rFonts w:asciiTheme="minorHAnsi" w:hAnsiTheme="minorHAnsi" w:cstheme="minorHAnsi"/>
          <w:u w:val="single"/>
        </w:rPr>
        <w:t>Professional</w:t>
      </w:r>
      <w:r w:rsidRPr="00D9010A">
        <w:rPr>
          <w:rFonts w:asciiTheme="minorHAnsi" w:hAnsiTheme="minorHAnsi" w:cstheme="minorHAnsi"/>
          <w:spacing w:val="-3"/>
          <w:u w:val="single"/>
        </w:rPr>
        <w:t xml:space="preserve"> </w:t>
      </w:r>
      <w:r w:rsidRPr="00D9010A">
        <w:rPr>
          <w:rFonts w:asciiTheme="minorHAnsi" w:hAnsiTheme="minorHAnsi" w:cstheme="minorHAnsi"/>
          <w:spacing w:val="-2"/>
          <w:u w:val="single"/>
        </w:rPr>
        <w:t>Development</w:t>
      </w:r>
    </w:p>
    <w:p w14:paraId="340BDFEE" w14:textId="77777777" w:rsidR="00D9010A" w:rsidRPr="00D9010A" w:rsidRDefault="00D9010A" w:rsidP="00D9010A">
      <w:pPr>
        <w:pStyle w:val="Heading1"/>
        <w:jc w:val="center"/>
        <w:rPr>
          <w:rFonts w:asciiTheme="minorHAnsi" w:hAnsiTheme="minorHAnsi" w:cstheme="minorHAnsi"/>
          <w:u w:val="single"/>
        </w:rPr>
      </w:pPr>
    </w:p>
    <w:p w14:paraId="469A85CD" w14:textId="77777777" w:rsidR="004C2018" w:rsidRPr="00D9010A" w:rsidRDefault="00DF41AA">
      <w:pPr>
        <w:pStyle w:val="BodyText"/>
        <w:ind w:right="906"/>
        <w:rPr>
          <w:rFonts w:asciiTheme="minorHAnsi" w:hAnsiTheme="minorHAnsi" w:cstheme="minorHAnsi"/>
        </w:rPr>
      </w:pPr>
      <w:r w:rsidRPr="00D9010A">
        <w:rPr>
          <w:rFonts w:asciiTheme="minorHAnsi" w:hAnsiTheme="minorHAnsi" w:cstheme="minorHAnsi"/>
        </w:rPr>
        <w:t>Opportunities</w:t>
      </w:r>
      <w:r w:rsidRPr="00D9010A">
        <w:rPr>
          <w:rFonts w:asciiTheme="minorHAnsi" w:hAnsiTheme="minorHAnsi" w:cstheme="minorHAnsi"/>
          <w:spacing w:val="-6"/>
        </w:rPr>
        <w:t xml:space="preserve"> </w:t>
      </w:r>
      <w:r w:rsidRPr="00D9010A">
        <w:rPr>
          <w:rFonts w:asciiTheme="minorHAnsi" w:hAnsiTheme="minorHAnsi" w:cstheme="minorHAnsi"/>
        </w:rPr>
        <w:t>for</w:t>
      </w:r>
      <w:r w:rsidRPr="00D9010A">
        <w:rPr>
          <w:rFonts w:asciiTheme="minorHAnsi" w:hAnsiTheme="minorHAnsi" w:cstheme="minorHAnsi"/>
          <w:spacing w:val="-4"/>
        </w:rPr>
        <w:t xml:space="preserve"> </w:t>
      </w:r>
      <w:r w:rsidRPr="00D9010A">
        <w:rPr>
          <w:rFonts w:asciiTheme="minorHAnsi" w:hAnsiTheme="minorHAnsi" w:cstheme="minorHAnsi"/>
        </w:rPr>
        <w:t>CPD</w:t>
      </w:r>
      <w:r w:rsidRPr="00D9010A">
        <w:rPr>
          <w:rFonts w:asciiTheme="minorHAnsi" w:hAnsiTheme="minorHAnsi" w:cstheme="minorHAnsi"/>
          <w:spacing w:val="-7"/>
        </w:rPr>
        <w:t xml:space="preserve"> </w:t>
      </w:r>
      <w:r w:rsidRPr="00D9010A">
        <w:rPr>
          <w:rFonts w:asciiTheme="minorHAnsi" w:hAnsiTheme="minorHAnsi" w:cstheme="minorHAnsi"/>
        </w:rPr>
        <w:t>are</w:t>
      </w:r>
      <w:r w:rsidRPr="00D9010A">
        <w:rPr>
          <w:rFonts w:asciiTheme="minorHAnsi" w:hAnsiTheme="minorHAnsi" w:cstheme="minorHAnsi"/>
          <w:spacing w:val="-4"/>
        </w:rPr>
        <w:t xml:space="preserve"> </w:t>
      </w:r>
      <w:r w:rsidRPr="00D9010A">
        <w:rPr>
          <w:rFonts w:asciiTheme="minorHAnsi" w:hAnsiTheme="minorHAnsi" w:cstheme="minorHAnsi"/>
        </w:rPr>
        <w:t>available</w:t>
      </w:r>
      <w:r w:rsidRPr="00D9010A">
        <w:rPr>
          <w:rFonts w:asciiTheme="minorHAnsi" w:hAnsiTheme="minorHAnsi" w:cstheme="minorHAnsi"/>
          <w:spacing w:val="-4"/>
        </w:rPr>
        <w:t xml:space="preserve"> </w:t>
      </w:r>
      <w:r w:rsidRPr="00D9010A">
        <w:rPr>
          <w:rFonts w:asciiTheme="minorHAnsi" w:hAnsiTheme="minorHAnsi" w:cstheme="minorHAnsi"/>
        </w:rPr>
        <w:t>through</w:t>
      </w:r>
      <w:r w:rsidRPr="00D9010A">
        <w:rPr>
          <w:rFonts w:asciiTheme="minorHAnsi" w:hAnsiTheme="minorHAnsi" w:cstheme="minorHAnsi"/>
          <w:spacing w:val="-2"/>
        </w:rPr>
        <w:t xml:space="preserve"> Charanga and Kent Music Hub. Staff are regularly </w:t>
      </w:r>
      <w:proofErr w:type="gramStart"/>
      <w:r w:rsidRPr="00D9010A">
        <w:rPr>
          <w:rFonts w:asciiTheme="minorHAnsi" w:hAnsiTheme="minorHAnsi" w:cstheme="minorHAnsi"/>
          <w:spacing w:val="-2"/>
        </w:rPr>
        <w:t>pointed</w:t>
      </w:r>
      <w:proofErr w:type="gramEnd"/>
      <w:r w:rsidRPr="00D9010A">
        <w:rPr>
          <w:rFonts w:asciiTheme="minorHAnsi" w:hAnsiTheme="minorHAnsi" w:cstheme="minorHAnsi"/>
          <w:spacing w:val="-2"/>
        </w:rPr>
        <w:t xml:space="preserve"> to useful tools to support their teaching in whole staff meetings and can request further support from the Music Lead if desired.</w:t>
      </w:r>
    </w:p>
    <w:p w14:paraId="310BE93B" w14:textId="77777777" w:rsidR="004C2018" w:rsidRDefault="004C2018">
      <w:pPr>
        <w:pStyle w:val="BodyText"/>
        <w:ind w:right="906"/>
        <w:rPr>
          <w:rFonts w:asciiTheme="minorHAnsi" w:hAnsiTheme="minorHAnsi" w:cstheme="minorHAnsi"/>
        </w:rPr>
      </w:pPr>
    </w:p>
    <w:p w14:paraId="30FF5B85" w14:textId="77777777" w:rsidR="00D9010A" w:rsidRPr="00D9010A" w:rsidRDefault="00D9010A">
      <w:pPr>
        <w:pStyle w:val="BodyText"/>
        <w:ind w:right="906"/>
        <w:rPr>
          <w:rFonts w:asciiTheme="minorHAnsi" w:hAnsiTheme="minorHAnsi" w:cstheme="minorHAnsi"/>
        </w:rPr>
      </w:pPr>
    </w:p>
    <w:p w14:paraId="4F66C40C" w14:textId="77777777" w:rsidR="004C2018" w:rsidRDefault="00DF41AA" w:rsidP="00D9010A">
      <w:pPr>
        <w:pStyle w:val="BodyText"/>
        <w:ind w:right="906"/>
        <w:jc w:val="center"/>
        <w:rPr>
          <w:rFonts w:asciiTheme="minorHAnsi" w:hAnsiTheme="minorHAnsi" w:cstheme="minorHAnsi"/>
          <w:b/>
          <w:u w:val="single"/>
        </w:rPr>
      </w:pPr>
      <w:r w:rsidRPr="00D9010A">
        <w:rPr>
          <w:rFonts w:asciiTheme="minorHAnsi" w:hAnsiTheme="minorHAnsi" w:cstheme="minorHAnsi"/>
          <w:b/>
          <w:u w:val="single"/>
        </w:rPr>
        <w:t>Role of the Subject Leader</w:t>
      </w:r>
    </w:p>
    <w:p w14:paraId="347BEC2F" w14:textId="77777777" w:rsidR="00D9010A" w:rsidRPr="00D9010A" w:rsidRDefault="00D9010A" w:rsidP="00D9010A">
      <w:pPr>
        <w:pStyle w:val="BodyText"/>
        <w:ind w:right="906"/>
        <w:jc w:val="center"/>
        <w:rPr>
          <w:rFonts w:asciiTheme="minorHAnsi" w:hAnsiTheme="minorHAnsi" w:cstheme="minorHAnsi"/>
          <w:b/>
          <w:u w:val="single"/>
        </w:rPr>
      </w:pPr>
    </w:p>
    <w:p w14:paraId="1120892A" w14:textId="77777777" w:rsidR="004C2018" w:rsidRPr="00D9010A" w:rsidRDefault="00DF41AA">
      <w:pPr>
        <w:pStyle w:val="BodyText"/>
        <w:ind w:right="906"/>
        <w:rPr>
          <w:rFonts w:asciiTheme="minorHAnsi" w:hAnsiTheme="minorHAnsi" w:cstheme="minorHAnsi"/>
        </w:rPr>
      </w:pPr>
      <w:r w:rsidRPr="00D9010A">
        <w:rPr>
          <w:rFonts w:asciiTheme="minorHAnsi" w:hAnsiTheme="minorHAnsi" w:cstheme="minorHAnsi"/>
        </w:rPr>
        <w:t>The coordination and planning of the music curriculum are the responsibility of the subject leader, who also:</w:t>
      </w:r>
    </w:p>
    <w:p w14:paraId="283ACBAD" w14:textId="77777777" w:rsidR="004C2018" w:rsidRPr="00D9010A" w:rsidRDefault="00DF41AA">
      <w:pPr>
        <w:pStyle w:val="BodyText"/>
        <w:ind w:right="906"/>
        <w:rPr>
          <w:rFonts w:asciiTheme="minorHAnsi" w:hAnsiTheme="minorHAnsi" w:cstheme="minorHAnsi"/>
        </w:rPr>
      </w:pPr>
      <w:r w:rsidRPr="00D9010A">
        <w:rPr>
          <w:rFonts w:asciiTheme="minorHAnsi" w:hAnsiTheme="minorHAnsi" w:cstheme="minorHAnsi"/>
        </w:rPr>
        <w:t>• keeps colleagues and school governors informed about developments in music and provides a strategic lead and direction for the subject</w:t>
      </w:r>
    </w:p>
    <w:p w14:paraId="72A48742" w14:textId="77777777" w:rsidR="004C2018" w:rsidRPr="00D9010A" w:rsidRDefault="00DF41AA">
      <w:pPr>
        <w:pStyle w:val="BodyText"/>
        <w:ind w:right="906"/>
        <w:rPr>
          <w:rFonts w:asciiTheme="minorHAnsi" w:hAnsiTheme="minorHAnsi" w:cstheme="minorHAnsi"/>
        </w:rPr>
      </w:pPr>
      <w:r w:rsidRPr="00D9010A">
        <w:rPr>
          <w:rFonts w:asciiTheme="minorHAnsi" w:hAnsiTheme="minorHAnsi" w:cstheme="minorHAnsi"/>
        </w:rPr>
        <w:t xml:space="preserve">• discusses progress with the Creativity Team and evaluates strengths and </w:t>
      </w:r>
      <w:r w:rsidRPr="00D9010A">
        <w:rPr>
          <w:rFonts w:asciiTheme="minorHAnsi" w:hAnsiTheme="minorHAnsi" w:cstheme="minorHAnsi"/>
        </w:rPr>
        <w:lastRenderedPageBreak/>
        <w:t>weaknesses in music resulting from monitoring (drop ins, pupil voice, assessments)</w:t>
      </w:r>
    </w:p>
    <w:p w14:paraId="2CE5DFE5" w14:textId="77777777" w:rsidR="004C2018" w:rsidRPr="00D9010A" w:rsidRDefault="00DF41AA">
      <w:pPr>
        <w:pStyle w:val="BodyText"/>
        <w:ind w:right="906"/>
        <w:rPr>
          <w:rFonts w:asciiTheme="minorHAnsi" w:hAnsiTheme="minorHAnsi" w:cstheme="minorHAnsi"/>
        </w:rPr>
      </w:pPr>
      <w:r w:rsidRPr="00D9010A">
        <w:rPr>
          <w:rFonts w:asciiTheme="minorHAnsi" w:hAnsiTheme="minorHAnsi" w:cstheme="minorHAnsi"/>
        </w:rPr>
        <w:t>• reviews the success of the Charanga music scheme and reviews evidence of children’s work</w:t>
      </w:r>
    </w:p>
    <w:p w14:paraId="09CB23D8" w14:textId="77777777" w:rsidR="004C2018" w:rsidRPr="00D9010A" w:rsidRDefault="00DF41AA">
      <w:pPr>
        <w:pStyle w:val="BodyText"/>
        <w:ind w:right="906"/>
        <w:rPr>
          <w:rFonts w:asciiTheme="minorHAnsi" w:hAnsiTheme="minorHAnsi" w:cstheme="minorHAnsi"/>
        </w:rPr>
      </w:pPr>
      <w:r w:rsidRPr="00D9010A">
        <w:rPr>
          <w:rFonts w:asciiTheme="minorHAnsi" w:hAnsiTheme="minorHAnsi" w:cstheme="minorHAnsi"/>
        </w:rPr>
        <w:t>• arranges external music providers to work with different year groups</w:t>
      </w:r>
    </w:p>
    <w:p w14:paraId="512ACC2A" w14:textId="77777777" w:rsidR="004C2018" w:rsidRDefault="004C2018">
      <w:pPr>
        <w:pStyle w:val="BodyText"/>
        <w:ind w:right="906"/>
        <w:rPr>
          <w:rFonts w:asciiTheme="minorHAnsi" w:hAnsiTheme="minorHAnsi" w:cstheme="minorHAnsi"/>
        </w:rPr>
      </w:pPr>
    </w:p>
    <w:p w14:paraId="71E75806" w14:textId="77777777" w:rsidR="00D9010A" w:rsidRDefault="00D9010A">
      <w:pPr>
        <w:pStyle w:val="BodyText"/>
        <w:ind w:right="906"/>
        <w:rPr>
          <w:rFonts w:asciiTheme="minorHAnsi" w:hAnsiTheme="minorHAnsi" w:cstheme="minorHAnsi"/>
        </w:rPr>
      </w:pPr>
    </w:p>
    <w:p w14:paraId="5328C62E" w14:textId="77777777" w:rsidR="00D9010A" w:rsidRDefault="00D9010A" w:rsidP="00D9010A">
      <w:pPr>
        <w:pStyle w:val="Heading1"/>
        <w:jc w:val="center"/>
        <w:rPr>
          <w:rFonts w:asciiTheme="minorHAnsi" w:hAnsiTheme="minorHAnsi" w:cstheme="minorHAnsi"/>
          <w:u w:val="single"/>
        </w:rPr>
      </w:pPr>
      <w:r w:rsidRPr="00D9010A">
        <w:rPr>
          <w:rFonts w:asciiTheme="minorHAnsi" w:hAnsiTheme="minorHAnsi" w:cstheme="minorHAnsi"/>
          <w:u w:val="single"/>
        </w:rPr>
        <w:t>SEN Adaptations</w:t>
      </w:r>
    </w:p>
    <w:p w14:paraId="5E47B10B" w14:textId="77777777" w:rsidR="00D9010A" w:rsidRDefault="00D9010A" w:rsidP="00D9010A">
      <w:pPr>
        <w:pStyle w:val="BodyText"/>
        <w:ind w:left="0" w:right="906"/>
        <w:rPr>
          <w:rFonts w:asciiTheme="minorHAnsi" w:hAnsiTheme="minorHAnsi" w:cstheme="minorHAnsi"/>
          <w:b/>
          <w:bCs/>
          <w:u w:val="single"/>
        </w:rPr>
      </w:pPr>
    </w:p>
    <w:p w14:paraId="7F5FE722" w14:textId="77777777" w:rsidR="00D9010A" w:rsidRPr="00D9010A" w:rsidRDefault="00D9010A" w:rsidP="00D9010A">
      <w:pPr>
        <w:pStyle w:val="BodyText"/>
        <w:ind w:left="0" w:right="906"/>
        <w:rPr>
          <w:rFonts w:asciiTheme="minorHAnsi" w:hAnsiTheme="minorHAnsi" w:cstheme="minorHAnsi"/>
        </w:rPr>
      </w:pPr>
      <w:r w:rsidRPr="00D9010A">
        <w:rPr>
          <w:rFonts w:asciiTheme="minorHAnsi" w:hAnsiTheme="minorHAnsi" w:cstheme="minorHAnsi"/>
        </w:rPr>
        <w:t>Music</w:t>
      </w:r>
      <w:r w:rsidRPr="00D9010A">
        <w:rPr>
          <w:rFonts w:asciiTheme="minorHAnsi" w:hAnsiTheme="minorHAnsi" w:cstheme="minorHAnsi"/>
          <w:spacing w:val="-3"/>
        </w:rPr>
        <w:t xml:space="preserve"> </w:t>
      </w:r>
      <w:r w:rsidRPr="00D9010A">
        <w:rPr>
          <w:rFonts w:asciiTheme="minorHAnsi" w:hAnsiTheme="minorHAnsi" w:cstheme="minorHAnsi"/>
        </w:rPr>
        <w:t>is</w:t>
      </w:r>
      <w:r w:rsidRPr="00D9010A">
        <w:rPr>
          <w:rFonts w:asciiTheme="minorHAnsi" w:hAnsiTheme="minorHAnsi" w:cstheme="minorHAnsi"/>
          <w:spacing w:val="-3"/>
        </w:rPr>
        <w:t xml:space="preserve"> </w:t>
      </w:r>
      <w:r w:rsidRPr="00D9010A">
        <w:rPr>
          <w:rFonts w:asciiTheme="minorHAnsi" w:hAnsiTheme="minorHAnsi" w:cstheme="minorHAnsi"/>
        </w:rPr>
        <w:t>a</w:t>
      </w:r>
      <w:r w:rsidRPr="00D9010A">
        <w:rPr>
          <w:rFonts w:asciiTheme="minorHAnsi" w:hAnsiTheme="minorHAnsi" w:cstheme="minorHAnsi"/>
          <w:spacing w:val="-3"/>
        </w:rPr>
        <w:t xml:space="preserve"> </w:t>
      </w:r>
      <w:r w:rsidRPr="00D9010A">
        <w:rPr>
          <w:rFonts w:asciiTheme="minorHAnsi" w:hAnsiTheme="minorHAnsi" w:cstheme="minorHAnsi"/>
        </w:rPr>
        <w:t>subject</w:t>
      </w:r>
      <w:r w:rsidRPr="00D9010A">
        <w:rPr>
          <w:rFonts w:asciiTheme="minorHAnsi" w:hAnsiTheme="minorHAnsi" w:cstheme="minorHAnsi"/>
          <w:spacing w:val="-3"/>
        </w:rPr>
        <w:t xml:space="preserve"> </w:t>
      </w:r>
      <w:r w:rsidRPr="00D9010A">
        <w:rPr>
          <w:rFonts w:asciiTheme="minorHAnsi" w:hAnsiTheme="minorHAnsi" w:cstheme="minorHAnsi"/>
        </w:rPr>
        <w:t>that</w:t>
      </w:r>
      <w:r w:rsidRPr="00D9010A">
        <w:rPr>
          <w:rFonts w:asciiTheme="minorHAnsi" w:hAnsiTheme="minorHAnsi" w:cstheme="minorHAnsi"/>
          <w:spacing w:val="-4"/>
        </w:rPr>
        <w:t xml:space="preserve"> </w:t>
      </w:r>
      <w:r w:rsidRPr="00D9010A">
        <w:rPr>
          <w:rFonts w:asciiTheme="minorHAnsi" w:hAnsiTheme="minorHAnsi" w:cstheme="minorHAnsi"/>
        </w:rPr>
        <w:t>is</w:t>
      </w:r>
      <w:r w:rsidRPr="00D9010A">
        <w:rPr>
          <w:rFonts w:asciiTheme="minorHAnsi" w:hAnsiTheme="minorHAnsi" w:cstheme="minorHAnsi"/>
          <w:spacing w:val="-3"/>
        </w:rPr>
        <w:t xml:space="preserve"> </w:t>
      </w:r>
      <w:r w:rsidRPr="00D9010A">
        <w:rPr>
          <w:rFonts w:asciiTheme="minorHAnsi" w:hAnsiTheme="minorHAnsi" w:cstheme="minorHAnsi"/>
        </w:rPr>
        <w:t>accessible</w:t>
      </w:r>
      <w:r w:rsidRPr="00D9010A">
        <w:rPr>
          <w:rFonts w:asciiTheme="minorHAnsi" w:hAnsiTheme="minorHAnsi" w:cstheme="minorHAnsi"/>
          <w:spacing w:val="-3"/>
        </w:rPr>
        <w:t xml:space="preserve"> </w:t>
      </w:r>
      <w:r w:rsidRPr="00D9010A">
        <w:rPr>
          <w:rFonts w:asciiTheme="minorHAnsi" w:hAnsiTheme="minorHAnsi" w:cstheme="minorHAnsi"/>
        </w:rPr>
        <w:t>to</w:t>
      </w:r>
      <w:r w:rsidRPr="00D9010A">
        <w:rPr>
          <w:rFonts w:asciiTheme="minorHAnsi" w:hAnsiTheme="minorHAnsi" w:cstheme="minorHAnsi"/>
          <w:spacing w:val="-3"/>
        </w:rPr>
        <w:t xml:space="preserve"> </w:t>
      </w:r>
      <w:r w:rsidRPr="00D9010A">
        <w:rPr>
          <w:rFonts w:asciiTheme="minorHAnsi" w:hAnsiTheme="minorHAnsi" w:cstheme="minorHAnsi"/>
        </w:rPr>
        <w:t>all</w:t>
      </w:r>
      <w:r w:rsidRPr="00D9010A">
        <w:rPr>
          <w:rFonts w:asciiTheme="minorHAnsi" w:hAnsiTheme="minorHAnsi" w:cstheme="minorHAnsi"/>
          <w:spacing w:val="-5"/>
        </w:rPr>
        <w:t xml:space="preserve"> </w:t>
      </w:r>
      <w:r w:rsidRPr="00D9010A">
        <w:rPr>
          <w:rFonts w:asciiTheme="minorHAnsi" w:hAnsiTheme="minorHAnsi" w:cstheme="minorHAnsi"/>
        </w:rPr>
        <w:t>abilities</w:t>
      </w:r>
      <w:r w:rsidRPr="00D9010A">
        <w:rPr>
          <w:rFonts w:asciiTheme="minorHAnsi" w:hAnsiTheme="minorHAnsi" w:cstheme="minorHAnsi"/>
          <w:spacing w:val="-3"/>
        </w:rPr>
        <w:t xml:space="preserve"> </w:t>
      </w:r>
      <w:r w:rsidRPr="00D9010A">
        <w:rPr>
          <w:rFonts w:asciiTheme="minorHAnsi" w:hAnsiTheme="minorHAnsi" w:cstheme="minorHAnsi"/>
        </w:rPr>
        <w:t>and</w:t>
      </w:r>
      <w:r w:rsidRPr="00D9010A">
        <w:rPr>
          <w:rFonts w:asciiTheme="minorHAnsi" w:hAnsiTheme="minorHAnsi" w:cstheme="minorHAnsi"/>
          <w:spacing w:val="-3"/>
        </w:rPr>
        <w:t xml:space="preserve"> </w:t>
      </w:r>
      <w:proofErr w:type="gramStart"/>
      <w:r w:rsidRPr="00D9010A">
        <w:rPr>
          <w:rFonts w:asciiTheme="minorHAnsi" w:hAnsiTheme="minorHAnsi" w:cstheme="minorHAnsi"/>
        </w:rPr>
        <w:t>nationalities</w:t>
      </w:r>
      <w:proofErr w:type="gramEnd"/>
      <w:r w:rsidRPr="00D9010A">
        <w:rPr>
          <w:rFonts w:asciiTheme="minorHAnsi" w:hAnsiTheme="minorHAnsi" w:cstheme="minorHAnsi"/>
          <w:spacing w:val="-3"/>
        </w:rPr>
        <w:t xml:space="preserve"> </w:t>
      </w:r>
      <w:r w:rsidRPr="00D9010A">
        <w:rPr>
          <w:rFonts w:asciiTheme="minorHAnsi" w:hAnsiTheme="minorHAnsi" w:cstheme="minorHAnsi"/>
        </w:rPr>
        <w:t>and</w:t>
      </w:r>
      <w:r w:rsidRPr="00D9010A">
        <w:rPr>
          <w:rFonts w:asciiTheme="minorHAnsi" w:hAnsiTheme="minorHAnsi" w:cstheme="minorHAnsi"/>
          <w:spacing w:val="-3"/>
        </w:rPr>
        <w:t xml:space="preserve"> </w:t>
      </w:r>
      <w:r w:rsidRPr="00D9010A">
        <w:rPr>
          <w:rFonts w:asciiTheme="minorHAnsi" w:hAnsiTheme="minorHAnsi" w:cstheme="minorHAnsi"/>
        </w:rPr>
        <w:t>it</w:t>
      </w:r>
      <w:r w:rsidRPr="00D9010A">
        <w:rPr>
          <w:rFonts w:asciiTheme="minorHAnsi" w:hAnsiTheme="minorHAnsi" w:cstheme="minorHAnsi"/>
          <w:spacing w:val="-3"/>
        </w:rPr>
        <w:t xml:space="preserve"> </w:t>
      </w:r>
      <w:r w:rsidRPr="00D9010A">
        <w:rPr>
          <w:rFonts w:asciiTheme="minorHAnsi" w:hAnsiTheme="minorHAnsi" w:cstheme="minorHAnsi"/>
        </w:rPr>
        <w:t>is</w:t>
      </w:r>
      <w:r w:rsidRPr="00D9010A">
        <w:rPr>
          <w:rFonts w:asciiTheme="minorHAnsi" w:hAnsiTheme="minorHAnsi" w:cstheme="minorHAnsi"/>
          <w:spacing w:val="-3"/>
        </w:rPr>
        <w:t xml:space="preserve"> </w:t>
      </w:r>
      <w:r>
        <w:rPr>
          <w:rFonts w:asciiTheme="minorHAnsi" w:hAnsiTheme="minorHAnsi" w:cstheme="minorHAnsi"/>
        </w:rPr>
        <w:t xml:space="preserve">very </w:t>
      </w:r>
      <w:r w:rsidRPr="00D9010A">
        <w:rPr>
          <w:rFonts w:asciiTheme="minorHAnsi" w:hAnsiTheme="minorHAnsi" w:cstheme="minorHAnsi"/>
        </w:rPr>
        <w:t>important that every child is allowed access to this.</w:t>
      </w:r>
      <w:r>
        <w:rPr>
          <w:rFonts w:asciiTheme="minorHAnsi" w:hAnsiTheme="minorHAnsi" w:cstheme="minorHAnsi"/>
        </w:rPr>
        <w:t xml:space="preserve"> </w:t>
      </w:r>
      <w:r w:rsidRPr="00D9010A">
        <w:rPr>
          <w:rFonts w:asciiTheme="minorHAnsi" w:hAnsiTheme="minorHAnsi" w:cstheme="minorHAnsi"/>
        </w:rPr>
        <w:t>Musical</w:t>
      </w:r>
      <w:r w:rsidRPr="00D9010A">
        <w:rPr>
          <w:rFonts w:asciiTheme="minorHAnsi" w:hAnsiTheme="minorHAnsi" w:cstheme="minorHAnsi"/>
          <w:spacing w:val="-4"/>
        </w:rPr>
        <w:t xml:space="preserve"> </w:t>
      </w:r>
      <w:r w:rsidRPr="00D9010A">
        <w:rPr>
          <w:rFonts w:asciiTheme="minorHAnsi" w:hAnsiTheme="minorHAnsi" w:cstheme="minorHAnsi"/>
        </w:rPr>
        <w:t>activities</w:t>
      </w:r>
      <w:r w:rsidRPr="00D9010A">
        <w:rPr>
          <w:rFonts w:asciiTheme="minorHAnsi" w:hAnsiTheme="minorHAnsi" w:cstheme="minorHAnsi"/>
          <w:spacing w:val="-4"/>
        </w:rPr>
        <w:t xml:space="preserve"> </w:t>
      </w:r>
      <w:r w:rsidRPr="00D9010A">
        <w:rPr>
          <w:rFonts w:asciiTheme="minorHAnsi" w:hAnsiTheme="minorHAnsi" w:cstheme="minorHAnsi"/>
        </w:rPr>
        <w:t>are</w:t>
      </w:r>
      <w:r>
        <w:rPr>
          <w:rFonts w:asciiTheme="minorHAnsi" w:hAnsiTheme="minorHAnsi" w:cstheme="minorHAnsi"/>
          <w:spacing w:val="-4"/>
        </w:rPr>
        <w:t xml:space="preserve"> </w:t>
      </w:r>
      <w:r w:rsidRPr="00D9010A">
        <w:rPr>
          <w:rFonts w:asciiTheme="minorHAnsi" w:hAnsiTheme="minorHAnsi" w:cstheme="minorHAnsi"/>
        </w:rPr>
        <w:t>particularly</w:t>
      </w:r>
      <w:r w:rsidRPr="00D9010A">
        <w:rPr>
          <w:rFonts w:asciiTheme="minorHAnsi" w:hAnsiTheme="minorHAnsi" w:cstheme="minorHAnsi"/>
          <w:spacing w:val="-7"/>
        </w:rPr>
        <w:t xml:space="preserve"> </w:t>
      </w:r>
      <w:r w:rsidRPr="00D9010A">
        <w:rPr>
          <w:rFonts w:asciiTheme="minorHAnsi" w:hAnsiTheme="minorHAnsi" w:cstheme="minorHAnsi"/>
        </w:rPr>
        <w:t>effective</w:t>
      </w:r>
      <w:r w:rsidRPr="00D9010A">
        <w:rPr>
          <w:rFonts w:asciiTheme="minorHAnsi" w:hAnsiTheme="minorHAnsi" w:cstheme="minorHAnsi"/>
          <w:spacing w:val="-4"/>
        </w:rPr>
        <w:t xml:space="preserve"> </w:t>
      </w:r>
      <w:r w:rsidRPr="00D9010A">
        <w:rPr>
          <w:rFonts w:asciiTheme="minorHAnsi" w:hAnsiTheme="minorHAnsi" w:cstheme="minorHAnsi"/>
        </w:rPr>
        <w:t>in</w:t>
      </w:r>
      <w:r w:rsidRPr="00D9010A">
        <w:rPr>
          <w:rFonts w:asciiTheme="minorHAnsi" w:hAnsiTheme="minorHAnsi" w:cstheme="minorHAnsi"/>
          <w:spacing w:val="-4"/>
        </w:rPr>
        <w:t xml:space="preserve"> </w:t>
      </w:r>
      <w:r w:rsidRPr="00D9010A">
        <w:rPr>
          <w:rFonts w:asciiTheme="minorHAnsi" w:hAnsiTheme="minorHAnsi" w:cstheme="minorHAnsi"/>
        </w:rPr>
        <w:t>the</w:t>
      </w:r>
      <w:r w:rsidRPr="00D9010A">
        <w:rPr>
          <w:rFonts w:asciiTheme="minorHAnsi" w:hAnsiTheme="minorHAnsi" w:cstheme="minorHAnsi"/>
          <w:spacing w:val="-4"/>
        </w:rPr>
        <w:t xml:space="preserve"> </w:t>
      </w:r>
      <w:r w:rsidRPr="00D9010A">
        <w:rPr>
          <w:rFonts w:asciiTheme="minorHAnsi" w:hAnsiTheme="minorHAnsi" w:cstheme="minorHAnsi"/>
        </w:rPr>
        <w:t>education</w:t>
      </w:r>
      <w:r w:rsidRPr="00D9010A">
        <w:rPr>
          <w:rFonts w:asciiTheme="minorHAnsi" w:hAnsiTheme="minorHAnsi" w:cstheme="minorHAnsi"/>
          <w:spacing w:val="-6"/>
        </w:rPr>
        <w:t xml:space="preserve"> </w:t>
      </w:r>
      <w:r w:rsidRPr="00D9010A">
        <w:rPr>
          <w:rFonts w:asciiTheme="minorHAnsi" w:hAnsiTheme="minorHAnsi" w:cstheme="minorHAnsi"/>
        </w:rPr>
        <w:t>of</w:t>
      </w:r>
      <w:r w:rsidRPr="00D9010A">
        <w:rPr>
          <w:rFonts w:asciiTheme="minorHAnsi" w:hAnsiTheme="minorHAnsi" w:cstheme="minorHAnsi"/>
          <w:spacing w:val="-2"/>
        </w:rPr>
        <w:t xml:space="preserve"> </w:t>
      </w:r>
      <w:r w:rsidRPr="00D9010A">
        <w:rPr>
          <w:rFonts w:asciiTheme="minorHAnsi" w:hAnsiTheme="minorHAnsi" w:cstheme="minorHAnsi"/>
        </w:rPr>
        <w:t>children with</w:t>
      </w:r>
      <w:r w:rsidRPr="00D9010A">
        <w:rPr>
          <w:rFonts w:asciiTheme="minorHAnsi" w:hAnsiTheme="minorHAnsi" w:cstheme="minorHAnsi"/>
          <w:spacing w:val="-4"/>
        </w:rPr>
        <w:t xml:space="preserve"> </w:t>
      </w:r>
      <w:r w:rsidRPr="00D9010A">
        <w:rPr>
          <w:rFonts w:asciiTheme="minorHAnsi" w:hAnsiTheme="minorHAnsi" w:cstheme="minorHAnsi"/>
        </w:rPr>
        <w:t>learning disabilities of any kind, ranging from physical to social and emotional problems.</w:t>
      </w:r>
    </w:p>
    <w:p w14:paraId="1D32F206" w14:textId="77777777" w:rsidR="00D9010A" w:rsidRDefault="00D9010A" w:rsidP="00D9010A">
      <w:pPr>
        <w:pStyle w:val="BodyText"/>
        <w:spacing w:before="1"/>
        <w:ind w:left="0" w:right="880"/>
        <w:rPr>
          <w:rFonts w:asciiTheme="minorHAnsi" w:hAnsiTheme="minorHAnsi" w:cstheme="minorHAnsi"/>
        </w:rPr>
      </w:pPr>
    </w:p>
    <w:p w14:paraId="467B8E98" w14:textId="77777777" w:rsidR="00D9010A" w:rsidRPr="00D9010A" w:rsidRDefault="00D9010A" w:rsidP="00D9010A">
      <w:pPr>
        <w:pStyle w:val="BodyText"/>
        <w:spacing w:before="1"/>
        <w:ind w:left="0" w:right="880"/>
        <w:rPr>
          <w:rFonts w:asciiTheme="minorHAnsi" w:hAnsiTheme="minorHAnsi" w:cstheme="minorHAnsi"/>
        </w:rPr>
      </w:pPr>
      <w:r w:rsidRPr="00D9010A">
        <w:rPr>
          <w:rFonts w:asciiTheme="minorHAnsi" w:hAnsiTheme="minorHAnsi" w:cstheme="minorHAnsi"/>
        </w:rPr>
        <w:t>Music is broad and “open-ended”, providing oppo</w:t>
      </w:r>
      <w:r>
        <w:rPr>
          <w:rFonts w:asciiTheme="minorHAnsi" w:hAnsiTheme="minorHAnsi" w:cstheme="minorHAnsi"/>
        </w:rPr>
        <w:t xml:space="preserve">rtunities to solve problems, to </w:t>
      </w:r>
      <w:r w:rsidRPr="00D9010A">
        <w:rPr>
          <w:rFonts w:asciiTheme="minorHAnsi" w:hAnsiTheme="minorHAnsi" w:cstheme="minorHAnsi"/>
        </w:rPr>
        <w:t xml:space="preserve">work independently, to work as a group and to be responsible for self-regulation. In music it is important that every child feels comfortable and </w:t>
      </w:r>
      <w:proofErr w:type="gramStart"/>
      <w:r w:rsidRPr="00D9010A">
        <w:rPr>
          <w:rFonts w:asciiTheme="minorHAnsi" w:hAnsiTheme="minorHAnsi" w:cstheme="minorHAnsi"/>
        </w:rPr>
        <w:t>is able to</w:t>
      </w:r>
      <w:proofErr w:type="gramEnd"/>
      <w:r w:rsidRPr="00D9010A">
        <w:rPr>
          <w:rFonts w:asciiTheme="minorHAnsi" w:hAnsiTheme="minorHAnsi" w:cstheme="minorHAnsi"/>
        </w:rPr>
        <w:t xml:space="preserve"> demonstrate their musical</w:t>
      </w:r>
      <w:r w:rsidRPr="00D9010A">
        <w:rPr>
          <w:rFonts w:asciiTheme="minorHAnsi" w:hAnsiTheme="minorHAnsi" w:cstheme="minorHAnsi"/>
          <w:spacing w:val="-3"/>
        </w:rPr>
        <w:t xml:space="preserve"> </w:t>
      </w:r>
      <w:r w:rsidRPr="00D9010A">
        <w:rPr>
          <w:rFonts w:asciiTheme="minorHAnsi" w:hAnsiTheme="minorHAnsi" w:cstheme="minorHAnsi"/>
        </w:rPr>
        <w:t>skills</w:t>
      </w:r>
      <w:r w:rsidRPr="00D9010A">
        <w:rPr>
          <w:rFonts w:asciiTheme="minorHAnsi" w:hAnsiTheme="minorHAnsi" w:cstheme="minorHAnsi"/>
          <w:spacing w:val="-3"/>
        </w:rPr>
        <w:t xml:space="preserve"> </w:t>
      </w:r>
      <w:r w:rsidRPr="00D9010A">
        <w:rPr>
          <w:rFonts w:asciiTheme="minorHAnsi" w:hAnsiTheme="minorHAnsi" w:cstheme="minorHAnsi"/>
        </w:rPr>
        <w:t>and</w:t>
      </w:r>
      <w:r w:rsidRPr="00D9010A">
        <w:rPr>
          <w:rFonts w:asciiTheme="minorHAnsi" w:hAnsiTheme="minorHAnsi" w:cstheme="minorHAnsi"/>
          <w:spacing w:val="-3"/>
        </w:rPr>
        <w:t xml:space="preserve"> </w:t>
      </w:r>
      <w:r w:rsidRPr="00D9010A">
        <w:rPr>
          <w:rFonts w:asciiTheme="minorHAnsi" w:hAnsiTheme="minorHAnsi" w:cstheme="minorHAnsi"/>
        </w:rPr>
        <w:t>compositions</w:t>
      </w:r>
      <w:r w:rsidRPr="00D9010A">
        <w:rPr>
          <w:rFonts w:asciiTheme="minorHAnsi" w:hAnsiTheme="minorHAnsi" w:cstheme="minorHAnsi"/>
          <w:spacing w:val="-6"/>
        </w:rPr>
        <w:t xml:space="preserve"> </w:t>
      </w:r>
      <w:r w:rsidRPr="00D9010A">
        <w:rPr>
          <w:rFonts w:asciiTheme="minorHAnsi" w:hAnsiTheme="minorHAnsi" w:cstheme="minorHAnsi"/>
        </w:rPr>
        <w:t>without</w:t>
      </w:r>
      <w:r w:rsidRPr="00D9010A">
        <w:rPr>
          <w:rFonts w:asciiTheme="minorHAnsi" w:hAnsiTheme="minorHAnsi" w:cstheme="minorHAnsi"/>
          <w:spacing w:val="-5"/>
        </w:rPr>
        <w:t xml:space="preserve"> </w:t>
      </w:r>
      <w:r w:rsidRPr="00D9010A">
        <w:rPr>
          <w:rFonts w:asciiTheme="minorHAnsi" w:hAnsiTheme="minorHAnsi" w:cstheme="minorHAnsi"/>
        </w:rPr>
        <w:t>feeling</w:t>
      </w:r>
      <w:r w:rsidRPr="00D9010A">
        <w:rPr>
          <w:rFonts w:asciiTheme="minorHAnsi" w:hAnsiTheme="minorHAnsi" w:cstheme="minorHAnsi"/>
          <w:spacing w:val="-5"/>
        </w:rPr>
        <w:t xml:space="preserve"> </w:t>
      </w:r>
      <w:r w:rsidRPr="00D9010A">
        <w:rPr>
          <w:rFonts w:asciiTheme="minorHAnsi" w:hAnsiTheme="minorHAnsi" w:cstheme="minorHAnsi"/>
        </w:rPr>
        <w:t>embarrassed,</w:t>
      </w:r>
      <w:r w:rsidRPr="00D9010A">
        <w:rPr>
          <w:rFonts w:asciiTheme="minorHAnsi" w:hAnsiTheme="minorHAnsi" w:cstheme="minorHAnsi"/>
          <w:spacing w:val="-5"/>
        </w:rPr>
        <w:t xml:space="preserve"> </w:t>
      </w:r>
      <w:r w:rsidRPr="00D9010A">
        <w:rPr>
          <w:rFonts w:asciiTheme="minorHAnsi" w:hAnsiTheme="minorHAnsi" w:cstheme="minorHAnsi"/>
        </w:rPr>
        <w:t>thereby</w:t>
      </w:r>
      <w:r w:rsidRPr="00D9010A">
        <w:rPr>
          <w:rFonts w:asciiTheme="minorHAnsi" w:hAnsiTheme="minorHAnsi" w:cstheme="minorHAnsi"/>
          <w:spacing w:val="-6"/>
        </w:rPr>
        <w:t xml:space="preserve"> </w:t>
      </w:r>
      <w:r w:rsidRPr="00D9010A">
        <w:rPr>
          <w:rFonts w:asciiTheme="minorHAnsi" w:hAnsiTheme="minorHAnsi" w:cstheme="minorHAnsi"/>
        </w:rPr>
        <w:t>promoting</w:t>
      </w:r>
      <w:r w:rsidRPr="00D9010A">
        <w:rPr>
          <w:rFonts w:asciiTheme="minorHAnsi" w:hAnsiTheme="minorHAnsi" w:cstheme="minorHAnsi"/>
          <w:spacing w:val="-5"/>
        </w:rPr>
        <w:t xml:space="preserve"> </w:t>
      </w:r>
      <w:r w:rsidRPr="00D9010A">
        <w:rPr>
          <w:rFonts w:asciiTheme="minorHAnsi" w:hAnsiTheme="minorHAnsi" w:cstheme="minorHAnsi"/>
        </w:rPr>
        <w:t>their confidence and ability.</w:t>
      </w:r>
    </w:p>
    <w:p w14:paraId="0D1A42D3" w14:textId="77777777" w:rsidR="00D9010A" w:rsidRDefault="00D9010A">
      <w:pPr>
        <w:pStyle w:val="BodyText"/>
        <w:ind w:right="906"/>
        <w:rPr>
          <w:rFonts w:asciiTheme="minorHAnsi" w:hAnsiTheme="minorHAnsi" w:cstheme="minorHAnsi"/>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81"/>
        <w:gridCol w:w="11"/>
        <w:gridCol w:w="5220"/>
        <w:gridCol w:w="30"/>
      </w:tblGrid>
      <w:tr w:rsidR="00D9010A" w:rsidRPr="00DF41AA" w14:paraId="7A6FCB7B" w14:textId="77777777" w:rsidTr="00DF41AA">
        <w:trPr>
          <w:trHeight w:val="240"/>
        </w:trPr>
        <w:tc>
          <w:tcPr>
            <w:tcW w:w="8542" w:type="dxa"/>
            <w:gridSpan w:val="4"/>
            <w:shd w:val="clear" w:color="auto" w:fill="FFF1CC"/>
          </w:tcPr>
          <w:p w14:paraId="438257D1" w14:textId="77777777" w:rsidR="00D9010A" w:rsidRPr="00DF41AA" w:rsidRDefault="00D9010A" w:rsidP="00FB7119">
            <w:pPr>
              <w:pStyle w:val="TableParagraph"/>
              <w:spacing w:line="272" w:lineRule="exact"/>
              <w:rPr>
                <w:rFonts w:asciiTheme="minorHAnsi" w:hAnsiTheme="minorHAnsi" w:cstheme="minorHAnsi"/>
                <w:sz w:val="24"/>
                <w:szCs w:val="24"/>
              </w:rPr>
            </w:pPr>
            <w:r w:rsidRPr="00DF41AA">
              <w:rPr>
                <w:rFonts w:asciiTheme="minorHAnsi" w:hAnsiTheme="minorHAnsi" w:cstheme="minorHAnsi"/>
                <w:sz w:val="24"/>
                <w:szCs w:val="24"/>
              </w:rPr>
              <w:t>Cognition</w:t>
            </w:r>
            <w:r w:rsidRPr="00DF41AA">
              <w:rPr>
                <w:rFonts w:asciiTheme="minorHAnsi" w:hAnsiTheme="minorHAnsi" w:cstheme="minorHAnsi"/>
                <w:spacing w:val="-3"/>
                <w:sz w:val="24"/>
                <w:szCs w:val="24"/>
              </w:rPr>
              <w:t xml:space="preserve"> </w:t>
            </w:r>
            <w:r w:rsidRPr="00DF41AA">
              <w:rPr>
                <w:rFonts w:asciiTheme="minorHAnsi" w:hAnsiTheme="minorHAnsi" w:cstheme="minorHAnsi"/>
                <w:sz w:val="24"/>
                <w:szCs w:val="24"/>
              </w:rPr>
              <w:t>and</w:t>
            </w:r>
            <w:r w:rsidRPr="00DF41AA">
              <w:rPr>
                <w:rFonts w:asciiTheme="minorHAnsi" w:hAnsiTheme="minorHAnsi" w:cstheme="minorHAnsi"/>
                <w:spacing w:val="-3"/>
                <w:sz w:val="24"/>
                <w:szCs w:val="24"/>
              </w:rPr>
              <w:t xml:space="preserve"> </w:t>
            </w:r>
            <w:r w:rsidRPr="00DF41AA">
              <w:rPr>
                <w:rFonts w:asciiTheme="minorHAnsi" w:hAnsiTheme="minorHAnsi" w:cstheme="minorHAnsi"/>
                <w:spacing w:val="-2"/>
                <w:sz w:val="24"/>
                <w:szCs w:val="24"/>
              </w:rPr>
              <w:t>Learning</w:t>
            </w:r>
          </w:p>
        </w:tc>
      </w:tr>
      <w:tr w:rsidR="00D9010A" w:rsidRPr="00DF41AA" w14:paraId="60FBDA12" w14:textId="77777777" w:rsidTr="00DF41AA">
        <w:trPr>
          <w:trHeight w:val="240"/>
        </w:trPr>
        <w:tc>
          <w:tcPr>
            <w:tcW w:w="3292" w:type="dxa"/>
            <w:gridSpan w:val="2"/>
            <w:shd w:val="clear" w:color="auto" w:fill="FFF1CC"/>
          </w:tcPr>
          <w:p w14:paraId="2DDE36BB" w14:textId="77777777" w:rsidR="00D9010A" w:rsidRPr="00DF41AA" w:rsidRDefault="00D9010A" w:rsidP="00FB7119">
            <w:pPr>
              <w:pStyle w:val="TableParagraph"/>
              <w:spacing w:line="272" w:lineRule="exact"/>
              <w:rPr>
                <w:rFonts w:asciiTheme="minorHAnsi" w:hAnsiTheme="minorHAnsi" w:cstheme="minorHAnsi"/>
                <w:sz w:val="24"/>
                <w:szCs w:val="24"/>
              </w:rPr>
            </w:pPr>
            <w:r w:rsidRPr="00DF41AA">
              <w:rPr>
                <w:rFonts w:asciiTheme="minorHAnsi" w:hAnsiTheme="minorHAnsi" w:cstheme="minorHAnsi"/>
                <w:spacing w:val="-2"/>
                <w:sz w:val="24"/>
                <w:szCs w:val="24"/>
              </w:rPr>
              <w:t>Barriers</w:t>
            </w:r>
          </w:p>
        </w:tc>
        <w:tc>
          <w:tcPr>
            <w:tcW w:w="5250" w:type="dxa"/>
            <w:gridSpan w:val="2"/>
            <w:shd w:val="clear" w:color="auto" w:fill="FFF1CC"/>
          </w:tcPr>
          <w:p w14:paraId="40E65FF4" w14:textId="77777777" w:rsidR="00D9010A" w:rsidRPr="00DF41AA" w:rsidRDefault="00D9010A" w:rsidP="00FB7119">
            <w:pPr>
              <w:pStyle w:val="TableParagraph"/>
              <w:spacing w:line="272" w:lineRule="exact"/>
              <w:ind w:left="108"/>
              <w:rPr>
                <w:rFonts w:asciiTheme="minorHAnsi" w:hAnsiTheme="minorHAnsi" w:cstheme="minorHAnsi"/>
                <w:sz w:val="24"/>
                <w:szCs w:val="24"/>
              </w:rPr>
            </w:pPr>
            <w:r w:rsidRPr="00DF41AA">
              <w:rPr>
                <w:rFonts w:asciiTheme="minorHAnsi" w:hAnsiTheme="minorHAnsi" w:cstheme="minorHAnsi"/>
                <w:spacing w:val="-2"/>
                <w:sz w:val="24"/>
                <w:szCs w:val="24"/>
              </w:rPr>
              <w:t>Provision</w:t>
            </w:r>
          </w:p>
        </w:tc>
      </w:tr>
      <w:tr w:rsidR="00D9010A" w:rsidRPr="00DF41AA" w14:paraId="52424083" w14:textId="77777777" w:rsidTr="00DF41AA">
        <w:trPr>
          <w:trHeight w:val="1970"/>
        </w:trPr>
        <w:tc>
          <w:tcPr>
            <w:tcW w:w="3292" w:type="dxa"/>
            <w:gridSpan w:val="2"/>
            <w:shd w:val="clear" w:color="auto" w:fill="FFF1CC"/>
          </w:tcPr>
          <w:p w14:paraId="38E9DADA" w14:textId="77777777" w:rsidR="00D9010A" w:rsidRPr="00DF41AA" w:rsidRDefault="00D9010A" w:rsidP="00FB7119">
            <w:pPr>
              <w:pStyle w:val="TableParagraph"/>
              <w:spacing w:before="1"/>
              <w:rPr>
                <w:rFonts w:asciiTheme="minorHAnsi" w:hAnsiTheme="minorHAnsi" w:cstheme="minorHAnsi"/>
                <w:sz w:val="24"/>
                <w:szCs w:val="24"/>
              </w:rPr>
            </w:pPr>
            <w:r w:rsidRPr="00DF41AA">
              <w:rPr>
                <w:rFonts w:asciiTheme="minorHAnsi" w:hAnsiTheme="minorHAnsi" w:cstheme="minorHAnsi"/>
                <w:sz w:val="24"/>
                <w:szCs w:val="24"/>
              </w:rPr>
              <w:t>Difficulties</w:t>
            </w:r>
            <w:r w:rsidRPr="00DF41AA">
              <w:rPr>
                <w:rFonts w:asciiTheme="minorHAnsi" w:hAnsiTheme="minorHAnsi" w:cstheme="minorHAnsi"/>
                <w:spacing w:val="-5"/>
                <w:sz w:val="24"/>
                <w:szCs w:val="24"/>
              </w:rPr>
              <w:t xml:space="preserve"> </w:t>
            </w:r>
            <w:r w:rsidRPr="00DF41AA">
              <w:rPr>
                <w:rFonts w:asciiTheme="minorHAnsi" w:hAnsiTheme="minorHAnsi" w:cstheme="minorHAnsi"/>
                <w:sz w:val="24"/>
                <w:szCs w:val="24"/>
              </w:rPr>
              <w:t>following</w:t>
            </w:r>
            <w:r w:rsidRPr="00DF41AA">
              <w:rPr>
                <w:rFonts w:asciiTheme="minorHAnsi" w:hAnsiTheme="minorHAnsi" w:cstheme="minorHAnsi"/>
                <w:spacing w:val="-7"/>
                <w:sz w:val="24"/>
                <w:szCs w:val="24"/>
              </w:rPr>
              <w:t xml:space="preserve"> </w:t>
            </w:r>
            <w:r w:rsidRPr="00DF41AA">
              <w:rPr>
                <w:rFonts w:asciiTheme="minorHAnsi" w:hAnsiTheme="minorHAnsi" w:cstheme="minorHAnsi"/>
                <w:sz w:val="24"/>
                <w:szCs w:val="24"/>
              </w:rPr>
              <w:t>or</w:t>
            </w:r>
            <w:r w:rsidRPr="00DF41AA">
              <w:rPr>
                <w:rFonts w:asciiTheme="minorHAnsi" w:hAnsiTheme="minorHAnsi" w:cstheme="minorHAnsi"/>
                <w:spacing w:val="-4"/>
                <w:sz w:val="24"/>
                <w:szCs w:val="24"/>
              </w:rPr>
              <w:t xml:space="preserve"> </w:t>
            </w:r>
            <w:r w:rsidRPr="00DF41AA">
              <w:rPr>
                <w:rFonts w:asciiTheme="minorHAnsi" w:hAnsiTheme="minorHAnsi" w:cstheme="minorHAnsi"/>
                <w:sz w:val="24"/>
                <w:szCs w:val="24"/>
              </w:rPr>
              <w:t>reading</w:t>
            </w:r>
            <w:r w:rsidRPr="00DF41AA">
              <w:rPr>
                <w:rFonts w:asciiTheme="minorHAnsi" w:hAnsiTheme="minorHAnsi" w:cstheme="minorHAnsi"/>
                <w:spacing w:val="-6"/>
                <w:sz w:val="24"/>
                <w:szCs w:val="24"/>
              </w:rPr>
              <w:t xml:space="preserve"> </w:t>
            </w:r>
            <w:r w:rsidRPr="00DF41AA">
              <w:rPr>
                <w:rFonts w:asciiTheme="minorHAnsi" w:hAnsiTheme="minorHAnsi" w:cstheme="minorHAnsi"/>
                <w:spacing w:val="-2"/>
                <w:sz w:val="24"/>
                <w:szCs w:val="24"/>
              </w:rPr>
              <w:t>music.</w:t>
            </w:r>
          </w:p>
          <w:p w14:paraId="7E7DAFC3" w14:textId="77777777" w:rsidR="00D9010A" w:rsidRPr="00DF41AA" w:rsidRDefault="00D9010A" w:rsidP="00FB7119">
            <w:pPr>
              <w:pStyle w:val="TableParagraph"/>
              <w:spacing w:before="17"/>
              <w:rPr>
                <w:rFonts w:asciiTheme="minorHAnsi" w:hAnsiTheme="minorHAnsi" w:cstheme="minorHAnsi"/>
                <w:sz w:val="24"/>
                <w:szCs w:val="24"/>
              </w:rPr>
            </w:pPr>
          </w:p>
          <w:p w14:paraId="36CCD27D" w14:textId="77777777" w:rsidR="00D9010A" w:rsidRPr="00DF41AA" w:rsidRDefault="00D9010A" w:rsidP="00FB7119">
            <w:pPr>
              <w:pStyle w:val="TableParagraph"/>
              <w:rPr>
                <w:rFonts w:asciiTheme="minorHAnsi" w:hAnsiTheme="minorHAnsi" w:cstheme="minorHAnsi"/>
                <w:sz w:val="24"/>
                <w:szCs w:val="24"/>
              </w:rPr>
            </w:pPr>
            <w:r w:rsidRPr="00DF41AA">
              <w:rPr>
                <w:rFonts w:asciiTheme="minorHAnsi" w:hAnsiTheme="minorHAnsi" w:cstheme="minorHAnsi"/>
                <w:sz w:val="24"/>
                <w:szCs w:val="24"/>
              </w:rPr>
              <w:t>Retention</w:t>
            </w:r>
            <w:r w:rsidRPr="00DF41AA">
              <w:rPr>
                <w:rFonts w:asciiTheme="minorHAnsi" w:hAnsiTheme="minorHAnsi" w:cstheme="minorHAnsi"/>
                <w:spacing w:val="-4"/>
                <w:sz w:val="24"/>
                <w:szCs w:val="24"/>
              </w:rPr>
              <w:t xml:space="preserve"> </w:t>
            </w:r>
            <w:r w:rsidRPr="00DF41AA">
              <w:rPr>
                <w:rFonts w:asciiTheme="minorHAnsi" w:hAnsiTheme="minorHAnsi" w:cstheme="minorHAnsi"/>
                <w:sz w:val="24"/>
                <w:szCs w:val="24"/>
              </w:rPr>
              <w:t>of</w:t>
            </w:r>
            <w:r w:rsidRPr="00DF41AA">
              <w:rPr>
                <w:rFonts w:asciiTheme="minorHAnsi" w:hAnsiTheme="minorHAnsi" w:cstheme="minorHAnsi"/>
                <w:spacing w:val="-2"/>
                <w:sz w:val="24"/>
                <w:szCs w:val="24"/>
              </w:rPr>
              <w:t xml:space="preserve"> </w:t>
            </w:r>
            <w:r w:rsidRPr="00DF41AA">
              <w:rPr>
                <w:rFonts w:asciiTheme="minorHAnsi" w:hAnsiTheme="minorHAnsi" w:cstheme="minorHAnsi"/>
                <w:sz w:val="24"/>
                <w:szCs w:val="24"/>
              </w:rPr>
              <w:t>long</w:t>
            </w:r>
            <w:r w:rsidRPr="00DF41AA">
              <w:rPr>
                <w:rFonts w:asciiTheme="minorHAnsi" w:hAnsiTheme="minorHAnsi" w:cstheme="minorHAnsi"/>
                <w:spacing w:val="-3"/>
                <w:sz w:val="24"/>
                <w:szCs w:val="24"/>
              </w:rPr>
              <w:t xml:space="preserve"> </w:t>
            </w:r>
            <w:r w:rsidRPr="00DF41AA">
              <w:rPr>
                <w:rFonts w:asciiTheme="minorHAnsi" w:hAnsiTheme="minorHAnsi" w:cstheme="minorHAnsi"/>
                <w:sz w:val="24"/>
                <w:szCs w:val="24"/>
              </w:rPr>
              <w:t>pieces</w:t>
            </w:r>
            <w:r w:rsidRPr="00DF41AA">
              <w:rPr>
                <w:rFonts w:asciiTheme="minorHAnsi" w:hAnsiTheme="minorHAnsi" w:cstheme="minorHAnsi"/>
                <w:spacing w:val="-5"/>
                <w:sz w:val="24"/>
                <w:szCs w:val="24"/>
              </w:rPr>
              <w:t xml:space="preserve"> </w:t>
            </w:r>
            <w:r w:rsidRPr="00DF41AA">
              <w:rPr>
                <w:rFonts w:asciiTheme="minorHAnsi" w:hAnsiTheme="minorHAnsi" w:cstheme="minorHAnsi"/>
                <w:sz w:val="24"/>
                <w:szCs w:val="24"/>
              </w:rPr>
              <w:t>of</w:t>
            </w:r>
            <w:r w:rsidRPr="00DF41AA">
              <w:rPr>
                <w:rFonts w:asciiTheme="minorHAnsi" w:hAnsiTheme="minorHAnsi" w:cstheme="minorHAnsi"/>
                <w:spacing w:val="-1"/>
                <w:sz w:val="24"/>
                <w:szCs w:val="24"/>
              </w:rPr>
              <w:t xml:space="preserve"> </w:t>
            </w:r>
            <w:r w:rsidRPr="00DF41AA">
              <w:rPr>
                <w:rFonts w:asciiTheme="minorHAnsi" w:hAnsiTheme="minorHAnsi" w:cstheme="minorHAnsi"/>
                <w:sz w:val="24"/>
                <w:szCs w:val="24"/>
              </w:rPr>
              <w:t>music</w:t>
            </w:r>
            <w:r w:rsidRPr="00DF41AA">
              <w:rPr>
                <w:rFonts w:asciiTheme="minorHAnsi" w:hAnsiTheme="minorHAnsi" w:cstheme="minorHAnsi"/>
                <w:spacing w:val="-4"/>
                <w:sz w:val="24"/>
                <w:szCs w:val="24"/>
              </w:rPr>
              <w:t xml:space="preserve"> </w:t>
            </w:r>
            <w:r w:rsidRPr="00DF41AA">
              <w:rPr>
                <w:rFonts w:asciiTheme="minorHAnsi" w:hAnsiTheme="minorHAnsi" w:cstheme="minorHAnsi"/>
                <w:sz w:val="24"/>
                <w:szCs w:val="24"/>
              </w:rPr>
              <w:t>for</w:t>
            </w:r>
            <w:r w:rsidRPr="00DF41AA">
              <w:rPr>
                <w:rFonts w:asciiTheme="minorHAnsi" w:hAnsiTheme="minorHAnsi" w:cstheme="minorHAnsi"/>
                <w:spacing w:val="-2"/>
                <w:sz w:val="24"/>
                <w:szCs w:val="24"/>
              </w:rPr>
              <w:t xml:space="preserve"> performance.</w:t>
            </w:r>
          </w:p>
        </w:tc>
        <w:tc>
          <w:tcPr>
            <w:tcW w:w="5250" w:type="dxa"/>
            <w:gridSpan w:val="2"/>
            <w:shd w:val="clear" w:color="auto" w:fill="FFF1CC"/>
          </w:tcPr>
          <w:p w14:paraId="6AB3C89E" w14:textId="77777777" w:rsidR="00D9010A" w:rsidRPr="00DF41AA" w:rsidRDefault="00D9010A" w:rsidP="00D9010A">
            <w:pPr>
              <w:pStyle w:val="TableParagraph"/>
              <w:numPr>
                <w:ilvl w:val="0"/>
                <w:numId w:val="7"/>
              </w:numPr>
              <w:tabs>
                <w:tab w:val="left" w:pos="828"/>
              </w:tabs>
              <w:spacing w:before="1"/>
              <w:ind w:right="229"/>
              <w:rPr>
                <w:rFonts w:asciiTheme="minorHAnsi" w:hAnsiTheme="minorHAnsi" w:cstheme="minorHAnsi"/>
                <w:sz w:val="24"/>
                <w:szCs w:val="24"/>
              </w:rPr>
            </w:pPr>
            <w:r w:rsidRPr="00DF41AA">
              <w:rPr>
                <w:rFonts w:asciiTheme="minorHAnsi" w:hAnsiTheme="minorHAnsi" w:cstheme="minorHAnsi"/>
                <w:sz w:val="24"/>
                <w:szCs w:val="24"/>
              </w:rPr>
              <w:t>Support</w:t>
            </w:r>
            <w:r w:rsidRPr="00DF41AA">
              <w:rPr>
                <w:rFonts w:asciiTheme="minorHAnsi" w:hAnsiTheme="minorHAnsi" w:cstheme="minorHAnsi"/>
                <w:spacing w:val="-7"/>
                <w:sz w:val="24"/>
                <w:szCs w:val="24"/>
              </w:rPr>
              <w:t xml:space="preserve"> </w:t>
            </w:r>
            <w:r w:rsidRPr="00DF41AA">
              <w:rPr>
                <w:rFonts w:asciiTheme="minorHAnsi" w:hAnsiTheme="minorHAnsi" w:cstheme="minorHAnsi"/>
                <w:sz w:val="24"/>
                <w:szCs w:val="24"/>
              </w:rPr>
              <w:t>with</w:t>
            </w:r>
            <w:r w:rsidRPr="00DF41AA">
              <w:rPr>
                <w:rFonts w:asciiTheme="minorHAnsi" w:hAnsiTheme="minorHAnsi" w:cstheme="minorHAnsi"/>
                <w:spacing w:val="-7"/>
                <w:sz w:val="24"/>
                <w:szCs w:val="24"/>
              </w:rPr>
              <w:t xml:space="preserve"> </w:t>
            </w:r>
            <w:proofErr w:type="spellStart"/>
            <w:r w:rsidRPr="00DF41AA">
              <w:rPr>
                <w:rFonts w:asciiTheme="minorHAnsi" w:hAnsiTheme="minorHAnsi" w:cstheme="minorHAnsi"/>
                <w:sz w:val="24"/>
                <w:szCs w:val="24"/>
              </w:rPr>
              <w:t>colour</w:t>
            </w:r>
            <w:proofErr w:type="spellEnd"/>
            <w:r w:rsidRPr="00DF41AA">
              <w:rPr>
                <w:rFonts w:asciiTheme="minorHAnsi" w:hAnsiTheme="minorHAnsi" w:cstheme="minorHAnsi"/>
                <w:spacing w:val="-8"/>
                <w:sz w:val="24"/>
                <w:szCs w:val="24"/>
              </w:rPr>
              <w:t xml:space="preserve"> </w:t>
            </w:r>
            <w:r w:rsidRPr="00DF41AA">
              <w:rPr>
                <w:rFonts w:asciiTheme="minorHAnsi" w:hAnsiTheme="minorHAnsi" w:cstheme="minorHAnsi"/>
                <w:sz w:val="24"/>
                <w:szCs w:val="24"/>
              </w:rPr>
              <w:t>coding</w:t>
            </w:r>
            <w:r w:rsidRPr="00DF41AA">
              <w:rPr>
                <w:rFonts w:asciiTheme="minorHAnsi" w:hAnsiTheme="minorHAnsi" w:cstheme="minorHAnsi"/>
                <w:spacing w:val="-7"/>
                <w:sz w:val="24"/>
                <w:szCs w:val="24"/>
              </w:rPr>
              <w:t xml:space="preserve"> </w:t>
            </w:r>
            <w:r w:rsidRPr="00DF41AA">
              <w:rPr>
                <w:rFonts w:asciiTheme="minorHAnsi" w:hAnsiTheme="minorHAnsi" w:cstheme="minorHAnsi"/>
                <w:sz w:val="24"/>
                <w:szCs w:val="24"/>
              </w:rPr>
              <w:t>of</w:t>
            </w:r>
            <w:r w:rsidRPr="00DF41AA">
              <w:rPr>
                <w:rFonts w:asciiTheme="minorHAnsi" w:hAnsiTheme="minorHAnsi" w:cstheme="minorHAnsi"/>
                <w:spacing w:val="-7"/>
                <w:sz w:val="24"/>
                <w:szCs w:val="24"/>
              </w:rPr>
              <w:t xml:space="preserve"> </w:t>
            </w:r>
            <w:r w:rsidRPr="00DF41AA">
              <w:rPr>
                <w:rFonts w:asciiTheme="minorHAnsi" w:hAnsiTheme="minorHAnsi" w:cstheme="minorHAnsi"/>
                <w:sz w:val="24"/>
                <w:szCs w:val="24"/>
              </w:rPr>
              <w:t>notes</w:t>
            </w:r>
            <w:r w:rsidRPr="00DF41AA">
              <w:rPr>
                <w:rFonts w:asciiTheme="minorHAnsi" w:hAnsiTheme="minorHAnsi" w:cstheme="minorHAnsi"/>
                <w:spacing w:val="-8"/>
                <w:sz w:val="24"/>
                <w:szCs w:val="24"/>
              </w:rPr>
              <w:t xml:space="preserve"> </w:t>
            </w:r>
            <w:r w:rsidRPr="00DF41AA">
              <w:rPr>
                <w:rFonts w:asciiTheme="minorHAnsi" w:hAnsiTheme="minorHAnsi" w:cstheme="minorHAnsi"/>
                <w:sz w:val="24"/>
                <w:szCs w:val="24"/>
              </w:rPr>
              <w:t>or</w:t>
            </w:r>
            <w:r w:rsidRPr="00DF41AA">
              <w:rPr>
                <w:rFonts w:asciiTheme="minorHAnsi" w:hAnsiTheme="minorHAnsi" w:cstheme="minorHAnsi"/>
                <w:spacing w:val="-7"/>
                <w:sz w:val="24"/>
                <w:szCs w:val="24"/>
              </w:rPr>
              <w:t xml:space="preserve"> </w:t>
            </w:r>
            <w:r w:rsidRPr="00DF41AA">
              <w:rPr>
                <w:rFonts w:asciiTheme="minorHAnsi" w:hAnsiTheme="minorHAnsi" w:cstheme="minorHAnsi"/>
                <w:sz w:val="24"/>
                <w:szCs w:val="24"/>
              </w:rPr>
              <w:t>providing</w:t>
            </w:r>
            <w:r w:rsidRPr="00DF41AA">
              <w:rPr>
                <w:rFonts w:asciiTheme="minorHAnsi" w:hAnsiTheme="minorHAnsi" w:cstheme="minorHAnsi"/>
                <w:spacing w:val="-8"/>
                <w:sz w:val="24"/>
                <w:szCs w:val="24"/>
              </w:rPr>
              <w:t xml:space="preserve"> </w:t>
            </w:r>
            <w:proofErr w:type="gramStart"/>
            <w:r w:rsidRPr="00DF41AA">
              <w:rPr>
                <w:rFonts w:asciiTheme="minorHAnsi" w:hAnsiTheme="minorHAnsi" w:cstheme="minorHAnsi"/>
                <w:sz w:val="24"/>
                <w:szCs w:val="24"/>
              </w:rPr>
              <w:t>the</w:t>
            </w:r>
            <w:proofErr w:type="gramEnd"/>
            <w:r w:rsidRPr="00DF41AA">
              <w:rPr>
                <w:rFonts w:asciiTheme="minorHAnsi" w:hAnsiTheme="minorHAnsi" w:cstheme="minorHAnsi"/>
                <w:spacing w:val="-6"/>
                <w:sz w:val="24"/>
                <w:szCs w:val="24"/>
              </w:rPr>
              <w:t xml:space="preserve"> </w:t>
            </w:r>
            <w:r w:rsidRPr="00DF41AA">
              <w:rPr>
                <w:rFonts w:asciiTheme="minorHAnsi" w:hAnsiTheme="minorHAnsi" w:cstheme="minorHAnsi"/>
                <w:sz w:val="24"/>
                <w:szCs w:val="24"/>
              </w:rPr>
              <w:t>written</w:t>
            </w:r>
            <w:r w:rsidRPr="00DF41AA">
              <w:rPr>
                <w:rFonts w:asciiTheme="minorHAnsi" w:hAnsiTheme="minorHAnsi" w:cstheme="minorHAnsi"/>
                <w:spacing w:val="-5"/>
                <w:sz w:val="24"/>
                <w:szCs w:val="24"/>
              </w:rPr>
              <w:t xml:space="preserve"> </w:t>
            </w:r>
            <w:r w:rsidRPr="00DF41AA">
              <w:rPr>
                <w:rFonts w:asciiTheme="minorHAnsi" w:hAnsiTheme="minorHAnsi" w:cstheme="minorHAnsi"/>
                <w:sz w:val="24"/>
                <w:szCs w:val="24"/>
              </w:rPr>
              <w:t>letter</w:t>
            </w:r>
            <w:r w:rsidRPr="00DF41AA">
              <w:rPr>
                <w:rFonts w:asciiTheme="minorHAnsi" w:hAnsiTheme="minorHAnsi" w:cstheme="minorHAnsi"/>
                <w:spacing w:val="-7"/>
                <w:sz w:val="24"/>
                <w:szCs w:val="24"/>
              </w:rPr>
              <w:t xml:space="preserve"> </w:t>
            </w:r>
            <w:r w:rsidRPr="00DF41AA">
              <w:rPr>
                <w:rFonts w:asciiTheme="minorHAnsi" w:hAnsiTheme="minorHAnsi" w:cstheme="minorHAnsi"/>
                <w:sz w:val="24"/>
                <w:szCs w:val="24"/>
              </w:rPr>
              <w:t>to</w:t>
            </w:r>
            <w:r w:rsidRPr="00DF41AA">
              <w:rPr>
                <w:rFonts w:asciiTheme="minorHAnsi" w:hAnsiTheme="minorHAnsi" w:cstheme="minorHAnsi"/>
                <w:spacing w:val="-8"/>
                <w:sz w:val="24"/>
                <w:szCs w:val="24"/>
              </w:rPr>
              <w:t xml:space="preserve"> </w:t>
            </w:r>
            <w:r w:rsidRPr="00DF41AA">
              <w:rPr>
                <w:rFonts w:asciiTheme="minorHAnsi" w:hAnsiTheme="minorHAnsi" w:cstheme="minorHAnsi"/>
                <w:sz w:val="24"/>
                <w:szCs w:val="24"/>
              </w:rPr>
              <w:t>assist with music reading.</w:t>
            </w:r>
          </w:p>
          <w:p w14:paraId="0E2452FB" w14:textId="77777777" w:rsidR="00D9010A" w:rsidRPr="00DF41AA" w:rsidRDefault="00D9010A" w:rsidP="00D9010A">
            <w:pPr>
              <w:pStyle w:val="TableParagraph"/>
              <w:numPr>
                <w:ilvl w:val="0"/>
                <w:numId w:val="7"/>
              </w:numPr>
              <w:tabs>
                <w:tab w:val="left" w:pos="827"/>
              </w:tabs>
              <w:spacing w:line="304" w:lineRule="exact"/>
              <w:ind w:left="827" w:hanging="359"/>
              <w:rPr>
                <w:rFonts w:asciiTheme="minorHAnsi" w:hAnsiTheme="minorHAnsi" w:cstheme="minorHAnsi"/>
                <w:sz w:val="24"/>
                <w:szCs w:val="24"/>
              </w:rPr>
            </w:pPr>
            <w:r w:rsidRPr="00DF41AA">
              <w:rPr>
                <w:rFonts w:asciiTheme="minorHAnsi" w:hAnsiTheme="minorHAnsi" w:cstheme="minorHAnsi"/>
                <w:sz w:val="24"/>
                <w:szCs w:val="24"/>
              </w:rPr>
              <w:t>Opportunities</w:t>
            </w:r>
            <w:r w:rsidRPr="00DF41AA">
              <w:rPr>
                <w:rFonts w:asciiTheme="minorHAnsi" w:hAnsiTheme="minorHAnsi" w:cstheme="minorHAnsi"/>
                <w:spacing w:val="-10"/>
                <w:sz w:val="24"/>
                <w:szCs w:val="24"/>
              </w:rPr>
              <w:t xml:space="preserve"> </w:t>
            </w:r>
            <w:r w:rsidRPr="00DF41AA">
              <w:rPr>
                <w:rFonts w:asciiTheme="minorHAnsi" w:hAnsiTheme="minorHAnsi" w:cstheme="minorHAnsi"/>
                <w:sz w:val="24"/>
                <w:szCs w:val="24"/>
              </w:rPr>
              <w:t>for</w:t>
            </w:r>
            <w:r w:rsidRPr="00DF41AA">
              <w:rPr>
                <w:rFonts w:asciiTheme="minorHAnsi" w:hAnsiTheme="minorHAnsi" w:cstheme="minorHAnsi"/>
                <w:spacing w:val="-10"/>
                <w:sz w:val="24"/>
                <w:szCs w:val="24"/>
              </w:rPr>
              <w:t xml:space="preserve"> </w:t>
            </w:r>
            <w:r w:rsidRPr="00DF41AA">
              <w:rPr>
                <w:rFonts w:asciiTheme="minorHAnsi" w:hAnsiTheme="minorHAnsi" w:cstheme="minorHAnsi"/>
                <w:sz w:val="24"/>
                <w:szCs w:val="24"/>
              </w:rPr>
              <w:t>overlearning</w:t>
            </w:r>
            <w:r w:rsidRPr="00DF41AA">
              <w:rPr>
                <w:rFonts w:asciiTheme="minorHAnsi" w:hAnsiTheme="minorHAnsi" w:cstheme="minorHAnsi"/>
                <w:spacing w:val="-10"/>
                <w:sz w:val="24"/>
                <w:szCs w:val="24"/>
              </w:rPr>
              <w:t xml:space="preserve"> </w:t>
            </w:r>
            <w:r w:rsidRPr="00DF41AA">
              <w:rPr>
                <w:rFonts w:asciiTheme="minorHAnsi" w:hAnsiTheme="minorHAnsi" w:cstheme="minorHAnsi"/>
                <w:sz w:val="24"/>
                <w:szCs w:val="24"/>
              </w:rPr>
              <w:t>and</w:t>
            </w:r>
            <w:r w:rsidRPr="00DF41AA">
              <w:rPr>
                <w:rFonts w:asciiTheme="minorHAnsi" w:hAnsiTheme="minorHAnsi" w:cstheme="minorHAnsi"/>
                <w:spacing w:val="-6"/>
                <w:sz w:val="24"/>
                <w:szCs w:val="24"/>
              </w:rPr>
              <w:t xml:space="preserve"> </w:t>
            </w:r>
            <w:r w:rsidRPr="00DF41AA">
              <w:rPr>
                <w:rFonts w:asciiTheme="minorHAnsi" w:hAnsiTheme="minorHAnsi" w:cstheme="minorHAnsi"/>
                <w:spacing w:val="-2"/>
                <w:sz w:val="24"/>
                <w:szCs w:val="24"/>
              </w:rPr>
              <w:t>repetition.</w:t>
            </w:r>
          </w:p>
          <w:p w14:paraId="22902B25" w14:textId="77777777" w:rsidR="00D9010A" w:rsidRPr="00DF41AA" w:rsidRDefault="00D9010A" w:rsidP="00D9010A">
            <w:pPr>
              <w:pStyle w:val="TableParagraph"/>
              <w:numPr>
                <w:ilvl w:val="0"/>
                <w:numId w:val="7"/>
              </w:numPr>
              <w:tabs>
                <w:tab w:val="left" w:pos="828"/>
              </w:tabs>
              <w:spacing w:line="242" w:lineRule="auto"/>
              <w:ind w:right="248"/>
              <w:rPr>
                <w:rFonts w:asciiTheme="minorHAnsi" w:hAnsiTheme="minorHAnsi" w:cstheme="minorHAnsi"/>
                <w:sz w:val="24"/>
                <w:szCs w:val="24"/>
              </w:rPr>
            </w:pPr>
            <w:r w:rsidRPr="00DF41AA">
              <w:rPr>
                <w:rFonts w:asciiTheme="minorHAnsi" w:hAnsiTheme="minorHAnsi" w:cstheme="minorHAnsi"/>
                <w:sz w:val="24"/>
                <w:szCs w:val="24"/>
              </w:rPr>
              <w:t>Child</w:t>
            </w:r>
            <w:r w:rsidRPr="00DF41AA">
              <w:rPr>
                <w:rFonts w:asciiTheme="minorHAnsi" w:hAnsiTheme="minorHAnsi" w:cstheme="minorHAnsi"/>
                <w:spacing w:val="-4"/>
                <w:sz w:val="24"/>
                <w:szCs w:val="24"/>
              </w:rPr>
              <w:t xml:space="preserve"> </w:t>
            </w:r>
            <w:r w:rsidRPr="00DF41AA">
              <w:rPr>
                <w:rFonts w:asciiTheme="minorHAnsi" w:hAnsiTheme="minorHAnsi" w:cstheme="minorHAnsi"/>
                <w:sz w:val="24"/>
                <w:szCs w:val="24"/>
              </w:rPr>
              <w:t>provided</w:t>
            </w:r>
            <w:r w:rsidRPr="00DF41AA">
              <w:rPr>
                <w:rFonts w:asciiTheme="minorHAnsi" w:hAnsiTheme="minorHAnsi" w:cstheme="minorHAnsi"/>
                <w:spacing w:val="-6"/>
                <w:sz w:val="24"/>
                <w:szCs w:val="24"/>
              </w:rPr>
              <w:t xml:space="preserve"> </w:t>
            </w:r>
            <w:r w:rsidRPr="00DF41AA">
              <w:rPr>
                <w:rFonts w:asciiTheme="minorHAnsi" w:hAnsiTheme="minorHAnsi" w:cstheme="minorHAnsi"/>
                <w:sz w:val="24"/>
                <w:szCs w:val="24"/>
              </w:rPr>
              <w:t>with</w:t>
            </w:r>
            <w:r w:rsidRPr="00DF41AA">
              <w:rPr>
                <w:rFonts w:asciiTheme="minorHAnsi" w:hAnsiTheme="minorHAnsi" w:cstheme="minorHAnsi"/>
                <w:spacing w:val="-6"/>
                <w:sz w:val="24"/>
                <w:szCs w:val="24"/>
              </w:rPr>
              <w:t xml:space="preserve"> </w:t>
            </w:r>
            <w:r w:rsidRPr="00DF41AA">
              <w:rPr>
                <w:rFonts w:asciiTheme="minorHAnsi" w:hAnsiTheme="minorHAnsi" w:cstheme="minorHAnsi"/>
                <w:sz w:val="24"/>
                <w:szCs w:val="24"/>
              </w:rPr>
              <w:t>their</w:t>
            </w:r>
            <w:r w:rsidRPr="00DF41AA">
              <w:rPr>
                <w:rFonts w:asciiTheme="minorHAnsi" w:hAnsiTheme="minorHAnsi" w:cstheme="minorHAnsi"/>
                <w:spacing w:val="-6"/>
                <w:sz w:val="24"/>
                <w:szCs w:val="24"/>
              </w:rPr>
              <w:t xml:space="preserve"> </w:t>
            </w:r>
            <w:r w:rsidRPr="00DF41AA">
              <w:rPr>
                <w:rFonts w:asciiTheme="minorHAnsi" w:hAnsiTheme="minorHAnsi" w:cstheme="minorHAnsi"/>
                <w:sz w:val="24"/>
                <w:szCs w:val="24"/>
              </w:rPr>
              <w:t>own</w:t>
            </w:r>
            <w:r w:rsidRPr="00DF41AA">
              <w:rPr>
                <w:rFonts w:asciiTheme="minorHAnsi" w:hAnsiTheme="minorHAnsi" w:cstheme="minorHAnsi"/>
                <w:spacing w:val="-7"/>
                <w:sz w:val="24"/>
                <w:szCs w:val="24"/>
              </w:rPr>
              <w:t xml:space="preserve"> </w:t>
            </w:r>
            <w:r w:rsidRPr="00DF41AA">
              <w:rPr>
                <w:rFonts w:asciiTheme="minorHAnsi" w:hAnsiTheme="minorHAnsi" w:cstheme="minorHAnsi"/>
                <w:sz w:val="24"/>
                <w:szCs w:val="24"/>
              </w:rPr>
              <w:t>music</w:t>
            </w:r>
            <w:r w:rsidRPr="00DF41AA">
              <w:rPr>
                <w:rFonts w:asciiTheme="minorHAnsi" w:hAnsiTheme="minorHAnsi" w:cstheme="minorHAnsi"/>
                <w:spacing w:val="-6"/>
                <w:sz w:val="24"/>
                <w:szCs w:val="24"/>
              </w:rPr>
              <w:t xml:space="preserve"> </w:t>
            </w:r>
            <w:r w:rsidRPr="00DF41AA">
              <w:rPr>
                <w:rFonts w:asciiTheme="minorHAnsi" w:hAnsiTheme="minorHAnsi" w:cstheme="minorHAnsi"/>
                <w:sz w:val="24"/>
                <w:szCs w:val="24"/>
              </w:rPr>
              <w:t>to</w:t>
            </w:r>
            <w:r w:rsidRPr="00DF41AA">
              <w:rPr>
                <w:rFonts w:asciiTheme="minorHAnsi" w:hAnsiTheme="minorHAnsi" w:cstheme="minorHAnsi"/>
                <w:spacing w:val="-4"/>
                <w:sz w:val="24"/>
                <w:szCs w:val="24"/>
              </w:rPr>
              <w:t xml:space="preserve"> </w:t>
            </w:r>
            <w:r w:rsidRPr="00DF41AA">
              <w:rPr>
                <w:rFonts w:asciiTheme="minorHAnsi" w:hAnsiTheme="minorHAnsi" w:cstheme="minorHAnsi"/>
                <w:sz w:val="24"/>
                <w:szCs w:val="24"/>
              </w:rPr>
              <w:t>listen</w:t>
            </w:r>
            <w:r w:rsidRPr="00DF41AA">
              <w:rPr>
                <w:rFonts w:asciiTheme="minorHAnsi" w:hAnsiTheme="minorHAnsi" w:cstheme="minorHAnsi"/>
                <w:spacing w:val="-4"/>
                <w:sz w:val="24"/>
                <w:szCs w:val="24"/>
              </w:rPr>
              <w:t xml:space="preserve"> </w:t>
            </w:r>
            <w:r w:rsidRPr="00DF41AA">
              <w:rPr>
                <w:rFonts w:asciiTheme="minorHAnsi" w:hAnsiTheme="minorHAnsi" w:cstheme="minorHAnsi"/>
                <w:sz w:val="24"/>
                <w:szCs w:val="24"/>
              </w:rPr>
              <w:t>to</w:t>
            </w:r>
            <w:r w:rsidRPr="00DF41AA">
              <w:rPr>
                <w:rFonts w:asciiTheme="minorHAnsi" w:hAnsiTheme="minorHAnsi" w:cstheme="minorHAnsi"/>
                <w:spacing w:val="-4"/>
                <w:sz w:val="24"/>
                <w:szCs w:val="24"/>
              </w:rPr>
              <w:t xml:space="preserve"> </w:t>
            </w:r>
            <w:r w:rsidRPr="00DF41AA">
              <w:rPr>
                <w:rFonts w:asciiTheme="minorHAnsi" w:hAnsiTheme="minorHAnsi" w:cstheme="minorHAnsi"/>
                <w:sz w:val="24"/>
                <w:szCs w:val="24"/>
              </w:rPr>
              <w:t>in</w:t>
            </w:r>
            <w:r w:rsidRPr="00DF41AA">
              <w:rPr>
                <w:rFonts w:asciiTheme="minorHAnsi" w:hAnsiTheme="minorHAnsi" w:cstheme="minorHAnsi"/>
                <w:spacing w:val="-6"/>
                <w:sz w:val="24"/>
                <w:szCs w:val="24"/>
              </w:rPr>
              <w:t xml:space="preserve"> </w:t>
            </w:r>
            <w:r w:rsidRPr="00DF41AA">
              <w:rPr>
                <w:rFonts w:asciiTheme="minorHAnsi" w:hAnsiTheme="minorHAnsi" w:cstheme="minorHAnsi"/>
                <w:sz w:val="24"/>
                <w:szCs w:val="24"/>
              </w:rPr>
              <w:t>advance</w:t>
            </w:r>
            <w:r w:rsidRPr="00DF41AA">
              <w:rPr>
                <w:rFonts w:asciiTheme="minorHAnsi" w:hAnsiTheme="minorHAnsi" w:cstheme="minorHAnsi"/>
                <w:spacing w:val="-6"/>
                <w:sz w:val="24"/>
                <w:szCs w:val="24"/>
              </w:rPr>
              <w:t xml:space="preserve"> </w:t>
            </w:r>
            <w:r w:rsidRPr="00DF41AA">
              <w:rPr>
                <w:rFonts w:asciiTheme="minorHAnsi" w:hAnsiTheme="minorHAnsi" w:cstheme="minorHAnsi"/>
                <w:sz w:val="24"/>
                <w:szCs w:val="24"/>
              </w:rPr>
              <w:t>of</w:t>
            </w:r>
            <w:r w:rsidRPr="00DF41AA">
              <w:rPr>
                <w:rFonts w:asciiTheme="minorHAnsi" w:hAnsiTheme="minorHAnsi" w:cstheme="minorHAnsi"/>
                <w:spacing w:val="-6"/>
                <w:sz w:val="24"/>
                <w:szCs w:val="24"/>
              </w:rPr>
              <w:t xml:space="preserve"> </w:t>
            </w:r>
            <w:r w:rsidRPr="00DF41AA">
              <w:rPr>
                <w:rFonts w:asciiTheme="minorHAnsi" w:hAnsiTheme="minorHAnsi" w:cstheme="minorHAnsi"/>
                <w:sz w:val="24"/>
                <w:szCs w:val="24"/>
              </w:rPr>
              <w:t>the</w:t>
            </w:r>
            <w:r w:rsidRPr="00DF41AA">
              <w:rPr>
                <w:rFonts w:asciiTheme="minorHAnsi" w:hAnsiTheme="minorHAnsi" w:cstheme="minorHAnsi"/>
                <w:spacing w:val="-4"/>
                <w:sz w:val="24"/>
                <w:szCs w:val="24"/>
              </w:rPr>
              <w:t xml:space="preserve"> </w:t>
            </w:r>
            <w:r w:rsidRPr="00DF41AA">
              <w:rPr>
                <w:rFonts w:asciiTheme="minorHAnsi" w:hAnsiTheme="minorHAnsi" w:cstheme="minorHAnsi"/>
                <w:sz w:val="24"/>
                <w:szCs w:val="24"/>
              </w:rPr>
              <w:t>lesson</w:t>
            </w:r>
            <w:r w:rsidRPr="00DF41AA">
              <w:rPr>
                <w:rFonts w:asciiTheme="minorHAnsi" w:hAnsiTheme="minorHAnsi" w:cstheme="minorHAnsi"/>
                <w:spacing w:val="-6"/>
                <w:sz w:val="24"/>
                <w:szCs w:val="24"/>
              </w:rPr>
              <w:t xml:space="preserve"> </w:t>
            </w:r>
            <w:r w:rsidRPr="00DF41AA">
              <w:rPr>
                <w:rFonts w:asciiTheme="minorHAnsi" w:hAnsiTheme="minorHAnsi" w:cstheme="minorHAnsi"/>
                <w:sz w:val="24"/>
                <w:szCs w:val="24"/>
              </w:rPr>
              <w:t>or listen to at home.</w:t>
            </w:r>
          </w:p>
          <w:p w14:paraId="0FD3FA9E" w14:textId="77777777" w:rsidR="00D9010A" w:rsidRPr="00DF41AA" w:rsidRDefault="00D9010A" w:rsidP="00FB7119">
            <w:pPr>
              <w:pStyle w:val="TableParagraph"/>
              <w:ind w:left="108"/>
              <w:rPr>
                <w:rFonts w:asciiTheme="minorHAnsi" w:hAnsiTheme="minorHAnsi" w:cstheme="minorHAnsi"/>
                <w:sz w:val="24"/>
                <w:szCs w:val="24"/>
              </w:rPr>
            </w:pPr>
            <w:r w:rsidRPr="00DF41AA">
              <w:rPr>
                <w:rFonts w:asciiTheme="minorHAnsi" w:hAnsiTheme="minorHAnsi" w:cstheme="minorHAnsi"/>
                <w:sz w:val="24"/>
                <w:szCs w:val="24"/>
              </w:rPr>
              <w:t>NB</w:t>
            </w:r>
            <w:r w:rsidRPr="00DF41AA">
              <w:rPr>
                <w:rFonts w:asciiTheme="minorHAnsi" w:hAnsiTheme="minorHAnsi" w:cstheme="minorHAnsi"/>
                <w:spacing w:val="-4"/>
                <w:sz w:val="24"/>
                <w:szCs w:val="24"/>
              </w:rPr>
              <w:t xml:space="preserve"> </w:t>
            </w:r>
            <w:r w:rsidRPr="00DF41AA">
              <w:rPr>
                <w:rFonts w:asciiTheme="minorHAnsi" w:hAnsiTheme="minorHAnsi" w:cstheme="minorHAnsi"/>
                <w:sz w:val="24"/>
                <w:szCs w:val="24"/>
              </w:rPr>
              <w:t>Many</w:t>
            </w:r>
            <w:r w:rsidRPr="00DF41AA">
              <w:rPr>
                <w:rFonts w:asciiTheme="minorHAnsi" w:hAnsiTheme="minorHAnsi" w:cstheme="minorHAnsi"/>
                <w:spacing w:val="-6"/>
                <w:sz w:val="24"/>
                <w:szCs w:val="24"/>
              </w:rPr>
              <w:t xml:space="preserve"> </w:t>
            </w:r>
            <w:r w:rsidRPr="00DF41AA">
              <w:rPr>
                <w:rFonts w:asciiTheme="minorHAnsi" w:hAnsiTheme="minorHAnsi" w:cstheme="minorHAnsi"/>
                <w:sz w:val="24"/>
                <w:szCs w:val="24"/>
              </w:rPr>
              <w:t>children</w:t>
            </w:r>
            <w:r w:rsidRPr="00DF41AA">
              <w:rPr>
                <w:rFonts w:asciiTheme="minorHAnsi" w:hAnsiTheme="minorHAnsi" w:cstheme="minorHAnsi"/>
                <w:spacing w:val="-4"/>
                <w:sz w:val="24"/>
                <w:szCs w:val="24"/>
              </w:rPr>
              <w:t xml:space="preserve"> </w:t>
            </w:r>
            <w:r w:rsidRPr="00DF41AA">
              <w:rPr>
                <w:rFonts w:asciiTheme="minorHAnsi" w:hAnsiTheme="minorHAnsi" w:cstheme="minorHAnsi"/>
                <w:sz w:val="24"/>
                <w:szCs w:val="24"/>
              </w:rPr>
              <w:t>with</w:t>
            </w:r>
            <w:r w:rsidRPr="00DF41AA">
              <w:rPr>
                <w:rFonts w:asciiTheme="minorHAnsi" w:hAnsiTheme="minorHAnsi" w:cstheme="minorHAnsi"/>
                <w:spacing w:val="-4"/>
                <w:sz w:val="24"/>
                <w:szCs w:val="24"/>
              </w:rPr>
              <w:t xml:space="preserve"> </w:t>
            </w:r>
            <w:r w:rsidRPr="00DF41AA">
              <w:rPr>
                <w:rFonts w:asciiTheme="minorHAnsi" w:hAnsiTheme="minorHAnsi" w:cstheme="minorHAnsi"/>
                <w:sz w:val="24"/>
                <w:szCs w:val="24"/>
              </w:rPr>
              <w:t>learning</w:t>
            </w:r>
            <w:r w:rsidRPr="00DF41AA">
              <w:rPr>
                <w:rFonts w:asciiTheme="minorHAnsi" w:hAnsiTheme="minorHAnsi" w:cstheme="minorHAnsi"/>
                <w:spacing w:val="-5"/>
                <w:sz w:val="24"/>
                <w:szCs w:val="24"/>
              </w:rPr>
              <w:t xml:space="preserve"> </w:t>
            </w:r>
            <w:r w:rsidRPr="00DF41AA">
              <w:rPr>
                <w:rFonts w:asciiTheme="minorHAnsi" w:hAnsiTheme="minorHAnsi" w:cstheme="minorHAnsi"/>
                <w:sz w:val="24"/>
                <w:szCs w:val="24"/>
              </w:rPr>
              <w:t>difficulties</w:t>
            </w:r>
            <w:r w:rsidRPr="00DF41AA">
              <w:rPr>
                <w:rFonts w:asciiTheme="minorHAnsi" w:hAnsiTheme="minorHAnsi" w:cstheme="minorHAnsi"/>
                <w:spacing w:val="-5"/>
                <w:sz w:val="24"/>
                <w:szCs w:val="24"/>
              </w:rPr>
              <w:t xml:space="preserve"> </w:t>
            </w:r>
            <w:proofErr w:type="gramStart"/>
            <w:r w:rsidRPr="00DF41AA">
              <w:rPr>
                <w:rFonts w:asciiTheme="minorHAnsi" w:hAnsiTheme="minorHAnsi" w:cstheme="minorHAnsi"/>
                <w:sz w:val="24"/>
                <w:szCs w:val="24"/>
              </w:rPr>
              <w:t>are</w:t>
            </w:r>
            <w:r w:rsidRPr="00DF41AA">
              <w:rPr>
                <w:rFonts w:asciiTheme="minorHAnsi" w:hAnsiTheme="minorHAnsi" w:cstheme="minorHAnsi"/>
                <w:spacing w:val="-4"/>
                <w:sz w:val="24"/>
                <w:szCs w:val="24"/>
              </w:rPr>
              <w:t xml:space="preserve"> </w:t>
            </w:r>
            <w:r w:rsidRPr="00DF41AA">
              <w:rPr>
                <w:rFonts w:asciiTheme="minorHAnsi" w:hAnsiTheme="minorHAnsi" w:cstheme="minorHAnsi"/>
                <w:sz w:val="24"/>
                <w:szCs w:val="24"/>
              </w:rPr>
              <w:t>able</w:t>
            </w:r>
            <w:r w:rsidRPr="00DF41AA">
              <w:rPr>
                <w:rFonts w:asciiTheme="minorHAnsi" w:hAnsiTheme="minorHAnsi" w:cstheme="minorHAnsi"/>
                <w:spacing w:val="-4"/>
                <w:sz w:val="24"/>
                <w:szCs w:val="24"/>
              </w:rPr>
              <w:t xml:space="preserve"> </w:t>
            </w:r>
            <w:r w:rsidRPr="00DF41AA">
              <w:rPr>
                <w:rFonts w:asciiTheme="minorHAnsi" w:hAnsiTheme="minorHAnsi" w:cstheme="minorHAnsi"/>
                <w:sz w:val="24"/>
                <w:szCs w:val="24"/>
              </w:rPr>
              <w:t>to</w:t>
            </w:r>
            <w:proofErr w:type="gramEnd"/>
            <w:r w:rsidRPr="00DF41AA">
              <w:rPr>
                <w:rFonts w:asciiTheme="minorHAnsi" w:hAnsiTheme="minorHAnsi" w:cstheme="minorHAnsi"/>
                <w:spacing w:val="-4"/>
                <w:sz w:val="24"/>
                <w:szCs w:val="24"/>
              </w:rPr>
              <w:t xml:space="preserve"> </w:t>
            </w:r>
            <w:r w:rsidRPr="00DF41AA">
              <w:rPr>
                <w:rFonts w:asciiTheme="minorHAnsi" w:hAnsiTheme="minorHAnsi" w:cstheme="minorHAnsi"/>
                <w:sz w:val="24"/>
                <w:szCs w:val="24"/>
              </w:rPr>
              <w:t>excel</w:t>
            </w:r>
            <w:r w:rsidRPr="00DF41AA">
              <w:rPr>
                <w:rFonts w:asciiTheme="minorHAnsi" w:hAnsiTheme="minorHAnsi" w:cstheme="minorHAnsi"/>
                <w:spacing w:val="-2"/>
                <w:sz w:val="24"/>
                <w:szCs w:val="24"/>
              </w:rPr>
              <w:t xml:space="preserve"> </w:t>
            </w:r>
            <w:r w:rsidRPr="00DF41AA">
              <w:rPr>
                <w:rFonts w:asciiTheme="minorHAnsi" w:hAnsiTheme="minorHAnsi" w:cstheme="minorHAnsi"/>
                <w:sz w:val="24"/>
                <w:szCs w:val="24"/>
              </w:rPr>
              <w:t>in</w:t>
            </w:r>
            <w:r w:rsidRPr="00DF41AA">
              <w:rPr>
                <w:rFonts w:asciiTheme="minorHAnsi" w:hAnsiTheme="minorHAnsi" w:cstheme="minorHAnsi"/>
                <w:spacing w:val="-4"/>
                <w:sz w:val="24"/>
                <w:szCs w:val="24"/>
              </w:rPr>
              <w:t xml:space="preserve"> </w:t>
            </w:r>
            <w:r w:rsidRPr="00DF41AA">
              <w:rPr>
                <w:rFonts w:asciiTheme="minorHAnsi" w:hAnsiTheme="minorHAnsi" w:cstheme="minorHAnsi"/>
                <w:sz w:val="24"/>
                <w:szCs w:val="24"/>
              </w:rPr>
              <w:t>Music</w:t>
            </w:r>
            <w:r w:rsidRPr="00DF41AA">
              <w:rPr>
                <w:rFonts w:asciiTheme="minorHAnsi" w:hAnsiTheme="minorHAnsi" w:cstheme="minorHAnsi"/>
                <w:spacing w:val="-6"/>
                <w:sz w:val="24"/>
                <w:szCs w:val="24"/>
              </w:rPr>
              <w:t xml:space="preserve"> </w:t>
            </w:r>
            <w:r w:rsidRPr="00DF41AA">
              <w:rPr>
                <w:rFonts w:asciiTheme="minorHAnsi" w:hAnsiTheme="minorHAnsi" w:cstheme="minorHAnsi"/>
                <w:sz w:val="24"/>
                <w:szCs w:val="24"/>
              </w:rPr>
              <w:t>and</w:t>
            </w:r>
            <w:r w:rsidRPr="00DF41AA">
              <w:rPr>
                <w:rFonts w:asciiTheme="minorHAnsi" w:hAnsiTheme="minorHAnsi" w:cstheme="minorHAnsi"/>
                <w:spacing w:val="-4"/>
                <w:sz w:val="24"/>
                <w:szCs w:val="24"/>
              </w:rPr>
              <w:t xml:space="preserve"> </w:t>
            </w:r>
            <w:r w:rsidRPr="00DF41AA">
              <w:rPr>
                <w:rFonts w:asciiTheme="minorHAnsi" w:hAnsiTheme="minorHAnsi" w:cstheme="minorHAnsi"/>
                <w:sz w:val="24"/>
                <w:szCs w:val="24"/>
              </w:rPr>
              <w:t>therefore need to be aware of individual profile of need.</w:t>
            </w:r>
          </w:p>
        </w:tc>
      </w:tr>
      <w:tr w:rsidR="00D9010A" w:rsidRPr="00DF41AA" w14:paraId="068D26DA" w14:textId="77777777" w:rsidTr="00DF41AA">
        <w:trPr>
          <w:trHeight w:val="242"/>
        </w:trPr>
        <w:tc>
          <w:tcPr>
            <w:tcW w:w="8542" w:type="dxa"/>
            <w:gridSpan w:val="4"/>
            <w:shd w:val="clear" w:color="auto" w:fill="D9E1F3"/>
          </w:tcPr>
          <w:p w14:paraId="52B1B582" w14:textId="77777777" w:rsidR="00D9010A" w:rsidRPr="00DF41AA" w:rsidRDefault="00D9010A" w:rsidP="00FB7119">
            <w:pPr>
              <w:pStyle w:val="TableParagraph"/>
              <w:spacing w:line="275" w:lineRule="exact"/>
              <w:rPr>
                <w:rFonts w:asciiTheme="minorHAnsi" w:hAnsiTheme="minorHAnsi" w:cstheme="minorHAnsi"/>
                <w:sz w:val="24"/>
                <w:szCs w:val="24"/>
              </w:rPr>
            </w:pPr>
            <w:r w:rsidRPr="00DF41AA">
              <w:rPr>
                <w:rFonts w:asciiTheme="minorHAnsi" w:hAnsiTheme="minorHAnsi" w:cstheme="minorHAnsi"/>
                <w:sz w:val="24"/>
                <w:szCs w:val="24"/>
              </w:rPr>
              <w:t>Communication</w:t>
            </w:r>
            <w:r w:rsidRPr="00DF41AA">
              <w:rPr>
                <w:rFonts w:asciiTheme="minorHAnsi" w:hAnsiTheme="minorHAnsi" w:cstheme="minorHAnsi"/>
                <w:spacing w:val="-5"/>
                <w:sz w:val="24"/>
                <w:szCs w:val="24"/>
              </w:rPr>
              <w:t xml:space="preserve"> </w:t>
            </w:r>
            <w:r w:rsidRPr="00DF41AA">
              <w:rPr>
                <w:rFonts w:asciiTheme="minorHAnsi" w:hAnsiTheme="minorHAnsi" w:cstheme="minorHAnsi"/>
                <w:sz w:val="24"/>
                <w:szCs w:val="24"/>
              </w:rPr>
              <w:t>and</w:t>
            </w:r>
            <w:r w:rsidRPr="00DF41AA">
              <w:rPr>
                <w:rFonts w:asciiTheme="minorHAnsi" w:hAnsiTheme="minorHAnsi" w:cstheme="minorHAnsi"/>
                <w:spacing w:val="-2"/>
                <w:sz w:val="24"/>
                <w:szCs w:val="24"/>
              </w:rPr>
              <w:t xml:space="preserve"> Interactions</w:t>
            </w:r>
          </w:p>
        </w:tc>
      </w:tr>
      <w:tr w:rsidR="00D9010A" w:rsidRPr="00DF41AA" w14:paraId="0EF51F6E" w14:textId="77777777" w:rsidTr="00D9010A">
        <w:trPr>
          <w:gridAfter w:val="1"/>
          <w:wAfter w:w="30" w:type="dxa"/>
          <w:trHeight w:val="282"/>
        </w:trPr>
        <w:tc>
          <w:tcPr>
            <w:tcW w:w="3281" w:type="dxa"/>
            <w:shd w:val="clear" w:color="auto" w:fill="D9E1F3"/>
          </w:tcPr>
          <w:p w14:paraId="70183EE0" w14:textId="77777777" w:rsidR="00D9010A" w:rsidRPr="00DF41AA" w:rsidRDefault="00D9010A" w:rsidP="00FB7119">
            <w:pPr>
              <w:pStyle w:val="TableParagraph"/>
              <w:spacing w:line="272" w:lineRule="exact"/>
              <w:rPr>
                <w:rFonts w:asciiTheme="minorHAnsi" w:hAnsiTheme="minorHAnsi" w:cstheme="minorHAnsi"/>
                <w:sz w:val="24"/>
                <w:szCs w:val="24"/>
              </w:rPr>
            </w:pPr>
            <w:r w:rsidRPr="00DF41AA">
              <w:rPr>
                <w:rFonts w:asciiTheme="minorHAnsi" w:hAnsiTheme="minorHAnsi" w:cstheme="minorHAnsi"/>
                <w:spacing w:val="-2"/>
                <w:sz w:val="24"/>
                <w:szCs w:val="24"/>
              </w:rPr>
              <w:t>Barriers</w:t>
            </w:r>
          </w:p>
        </w:tc>
        <w:tc>
          <w:tcPr>
            <w:tcW w:w="5231" w:type="dxa"/>
            <w:gridSpan w:val="2"/>
            <w:shd w:val="clear" w:color="auto" w:fill="D9E1F3"/>
          </w:tcPr>
          <w:p w14:paraId="6D3114BA" w14:textId="77777777" w:rsidR="00D9010A" w:rsidRPr="00DF41AA" w:rsidRDefault="00D9010A" w:rsidP="00FB7119">
            <w:pPr>
              <w:pStyle w:val="TableParagraph"/>
              <w:spacing w:line="272" w:lineRule="exact"/>
              <w:ind w:left="108"/>
              <w:rPr>
                <w:rFonts w:asciiTheme="minorHAnsi" w:hAnsiTheme="minorHAnsi" w:cstheme="minorHAnsi"/>
                <w:sz w:val="24"/>
                <w:szCs w:val="24"/>
              </w:rPr>
            </w:pPr>
            <w:r w:rsidRPr="00DF41AA">
              <w:rPr>
                <w:rFonts w:asciiTheme="minorHAnsi" w:hAnsiTheme="minorHAnsi" w:cstheme="minorHAnsi"/>
                <w:spacing w:val="-2"/>
                <w:sz w:val="24"/>
                <w:szCs w:val="24"/>
              </w:rPr>
              <w:t>Provision</w:t>
            </w:r>
          </w:p>
        </w:tc>
      </w:tr>
      <w:tr w:rsidR="00D9010A" w:rsidRPr="00DF41AA" w14:paraId="4C9DC943" w14:textId="77777777" w:rsidTr="00D9010A">
        <w:trPr>
          <w:gridAfter w:val="1"/>
          <w:wAfter w:w="30" w:type="dxa"/>
          <w:trHeight w:val="2033"/>
        </w:trPr>
        <w:tc>
          <w:tcPr>
            <w:tcW w:w="3281" w:type="dxa"/>
            <w:shd w:val="clear" w:color="auto" w:fill="D9E1F3"/>
          </w:tcPr>
          <w:p w14:paraId="6CC37C2D" w14:textId="77777777" w:rsidR="00D9010A" w:rsidRPr="00DF41AA" w:rsidRDefault="00D9010A" w:rsidP="00FB7119">
            <w:pPr>
              <w:pStyle w:val="TableParagraph"/>
              <w:spacing w:line="292" w:lineRule="exact"/>
              <w:rPr>
                <w:rFonts w:asciiTheme="minorHAnsi" w:hAnsiTheme="minorHAnsi" w:cstheme="minorHAnsi"/>
                <w:sz w:val="24"/>
                <w:szCs w:val="24"/>
              </w:rPr>
            </w:pPr>
            <w:proofErr w:type="gramStart"/>
            <w:r w:rsidRPr="00DF41AA">
              <w:rPr>
                <w:rFonts w:asciiTheme="minorHAnsi" w:hAnsiTheme="minorHAnsi" w:cstheme="minorHAnsi"/>
                <w:sz w:val="24"/>
                <w:szCs w:val="24"/>
              </w:rPr>
              <w:t>Learning</w:t>
            </w:r>
            <w:r w:rsidRPr="00DF41AA">
              <w:rPr>
                <w:rFonts w:asciiTheme="minorHAnsi" w:hAnsiTheme="minorHAnsi" w:cstheme="minorHAnsi"/>
                <w:spacing w:val="-6"/>
                <w:sz w:val="24"/>
                <w:szCs w:val="24"/>
              </w:rPr>
              <w:t xml:space="preserve"> </w:t>
            </w:r>
            <w:r w:rsidRPr="00DF41AA">
              <w:rPr>
                <w:rFonts w:asciiTheme="minorHAnsi" w:hAnsiTheme="minorHAnsi" w:cstheme="minorHAnsi"/>
                <w:sz w:val="24"/>
                <w:szCs w:val="24"/>
              </w:rPr>
              <w:t>of</w:t>
            </w:r>
            <w:proofErr w:type="gramEnd"/>
            <w:r w:rsidRPr="00DF41AA">
              <w:rPr>
                <w:rFonts w:asciiTheme="minorHAnsi" w:hAnsiTheme="minorHAnsi" w:cstheme="minorHAnsi"/>
                <w:spacing w:val="-4"/>
                <w:sz w:val="24"/>
                <w:szCs w:val="24"/>
              </w:rPr>
              <w:t xml:space="preserve"> </w:t>
            </w:r>
            <w:r w:rsidRPr="00DF41AA">
              <w:rPr>
                <w:rFonts w:asciiTheme="minorHAnsi" w:hAnsiTheme="minorHAnsi" w:cstheme="minorHAnsi"/>
                <w:sz w:val="24"/>
                <w:szCs w:val="24"/>
              </w:rPr>
              <w:t>new</w:t>
            </w:r>
            <w:r w:rsidRPr="00DF41AA">
              <w:rPr>
                <w:rFonts w:asciiTheme="minorHAnsi" w:hAnsiTheme="minorHAnsi" w:cstheme="minorHAnsi"/>
                <w:spacing w:val="-4"/>
                <w:sz w:val="24"/>
                <w:szCs w:val="24"/>
              </w:rPr>
              <w:t xml:space="preserve"> </w:t>
            </w:r>
            <w:r w:rsidRPr="00DF41AA">
              <w:rPr>
                <w:rFonts w:asciiTheme="minorHAnsi" w:hAnsiTheme="minorHAnsi" w:cstheme="minorHAnsi"/>
                <w:sz w:val="24"/>
                <w:szCs w:val="24"/>
              </w:rPr>
              <w:t>vocabulary/technical</w:t>
            </w:r>
            <w:r w:rsidRPr="00DF41AA">
              <w:rPr>
                <w:rFonts w:asciiTheme="minorHAnsi" w:hAnsiTheme="minorHAnsi" w:cstheme="minorHAnsi"/>
                <w:spacing w:val="-2"/>
                <w:sz w:val="24"/>
                <w:szCs w:val="24"/>
              </w:rPr>
              <w:t xml:space="preserve"> vocabulary.</w:t>
            </w:r>
          </w:p>
        </w:tc>
        <w:tc>
          <w:tcPr>
            <w:tcW w:w="5231" w:type="dxa"/>
            <w:gridSpan w:val="2"/>
            <w:shd w:val="clear" w:color="auto" w:fill="D9E1F3"/>
          </w:tcPr>
          <w:p w14:paraId="227FB38D" w14:textId="77777777" w:rsidR="00D9010A" w:rsidRPr="00DF41AA" w:rsidRDefault="00D9010A" w:rsidP="00D9010A">
            <w:pPr>
              <w:pStyle w:val="TableParagraph"/>
              <w:numPr>
                <w:ilvl w:val="0"/>
                <w:numId w:val="10"/>
              </w:numPr>
              <w:tabs>
                <w:tab w:val="left" w:pos="827"/>
              </w:tabs>
              <w:spacing w:line="304" w:lineRule="exact"/>
              <w:ind w:left="827" w:hanging="359"/>
              <w:rPr>
                <w:rFonts w:asciiTheme="minorHAnsi" w:hAnsiTheme="minorHAnsi" w:cstheme="minorHAnsi"/>
                <w:sz w:val="24"/>
                <w:szCs w:val="24"/>
              </w:rPr>
            </w:pPr>
            <w:r w:rsidRPr="00DF41AA">
              <w:rPr>
                <w:rFonts w:asciiTheme="minorHAnsi" w:hAnsiTheme="minorHAnsi" w:cstheme="minorHAnsi"/>
                <w:sz w:val="24"/>
                <w:szCs w:val="24"/>
              </w:rPr>
              <w:t>Explicit</w:t>
            </w:r>
            <w:r w:rsidRPr="00DF41AA">
              <w:rPr>
                <w:rFonts w:asciiTheme="minorHAnsi" w:hAnsiTheme="minorHAnsi" w:cstheme="minorHAnsi"/>
                <w:spacing w:val="-5"/>
                <w:sz w:val="24"/>
                <w:szCs w:val="24"/>
              </w:rPr>
              <w:t xml:space="preserve"> </w:t>
            </w:r>
            <w:r w:rsidRPr="00DF41AA">
              <w:rPr>
                <w:rFonts w:asciiTheme="minorHAnsi" w:hAnsiTheme="minorHAnsi" w:cstheme="minorHAnsi"/>
                <w:sz w:val="24"/>
                <w:szCs w:val="24"/>
              </w:rPr>
              <w:t>teaching</w:t>
            </w:r>
            <w:r w:rsidRPr="00DF41AA">
              <w:rPr>
                <w:rFonts w:asciiTheme="minorHAnsi" w:hAnsiTheme="minorHAnsi" w:cstheme="minorHAnsi"/>
                <w:spacing w:val="-4"/>
                <w:sz w:val="24"/>
                <w:szCs w:val="24"/>
              </w:rPr>
              <w:t xml:space="preserve"> </w:t>
            </w:r>
            <w:r w:rsidRPr="00DF41AA">
              <w:rPr>
                <w:rFonts w:asciiTheme="minorHAnsi" w:hAnsiTheme="minorHAnsi" w:cstheme="minorHAnsi"/>
                <w:sz w:val="24"/>
                <w:szCs w:val="24"/>
              </w:rPr>
              <w:t>of</w:t>
            </w:r>
            <w:r w:rsidRPr="00DF41AA">
              <w:rPr>
                <w:rFonts w:asciiTheme="minorHAnsi" w:hAnsiTheme="minorHAnsi" w:cstheme="minorHAnsi"/>
                <w:spacing w:val="-5"/>
                <w:sz w:val="24"/>
                <w:szCs w:val="24"/>
              </w:rPr>
              <w:t xml:space="preserve"> </w:t>
            </w:r>
            <w:r w:rsidRPr="00DF41AA">
              <w:rPr>
                <w:rFonts w:asciiTheme="minorHAnsi" w:hAnsiTheme="minorHAnsi" w:cstheme="minorHAnsi"/>
                <w:sz w:val="24"/>
                <w:szCs w:val="24"/>
              </w:rPr>
              <w:t>new</w:t>
            </w:r>
            <w:r w:rsidRPr="00DF41AA">
              <w:rPr>
                <w:rFonts w:asciiTheme="minorHAnsi" w:hAnsiTheme="minorHAnsi" w:cstheme="minorHAnsi"/>
                <w:spacing w:val="-7"/>
                <w:sz w:val="24"/>
                <w:szCs w:val="24"/>
              </w:rPr>
              <w:t xml:space="preserve"> </w:t>
            </w:r>
            <w:r w:rsidRPr="00DF41AA">
              <w:rPr>
                <w:rFonts w:asciiTheme="minorHAnsi" w:hAnsiTheme="minorHAnsi" w:cstheme="minorHAnsi"/>
                <w:sz w:val="24"/>
                <w:szCs w:val="24"/>
              </w:rPr>
              <w:t>and</w:t>
            </w:r>
            <w:r w:rsidRPr="00DF41AA">
              <w:rPr>
                <w:rFonts w:asciiTheme="minorHAnsi" w:hAnsiTheme="minorHAnsi" w:cstheme="minorHAnsi"/>
                <w:spacing w:val="-5"/>
                <w:sz w:val="24"/>
                <w:szCs w:val="24"/>
              </w:rPr>
              <w:t xml:space="preserve"> </w:t>
            </w:r>
            <w:r w:rsidRPr="00DF41AA">
              <w:rPr>
                <w:rFonts w:asciiTheme="minorHAnsi" w:hAnsiTheme="minorHAnsi" w:cstheme="minorHAnsi"/>
                <w:sz w:val="24"/>
                <w:szCs w:val="24"/>
              </w:rPr>
              <w:t>technical</w:t>
            </w:r>
            <w:r w:rsidRPr="00DF41AA">
              <w:rPr>
                <w:rFonts w:asciiTheme="minorHAnsi" w:hAnsiTheme="minorHAnsi" w:cstheme="minorHAnsi"/>
                <w:spacing w:val="-2"/>
                <w:sz w:val="24"/>
                <w:szCs w:val="24"/>
              </w:rPr>
              <w:t xml:space="preserve"> vocabulary.</w:t>
            </w:r>
          </w:p>
          <w:p w14:paraId="1817DC9A" w14:textId="77777777" w:rsidR="00D9010A" w:rsidRPr="00DF41AA" w:rsidRDefault="00D9010A" w:rsidP="00D9010A">
            <w:pPr>
              <w:pStyle w:val="TableParagraph"/>
              <w:numPr>
                <w:ilvl w:val="0"/>
                <w:numId w:val="10"/>
              </w:numPr>
              <w:tabs>
                <w:tab w:val="left" w:pos="828"/>
              </w:tabs>
              <w:spacing w:before="2"/>
              <w:ind w:right="207"/>
              <w:rPr>
                <w:rFonts w:asciiTheme="minorHAnsi" w:hAnsiTheme="minorHAnsi" w:cstheme="minorHAnsi"/>
                <w:sz w:val="24"/>
                <w:szCs w:val="24"/>
              </w:rPr>
            </w:pPr>
            <w:r w:rsidRPr="00DF41AA">
              <w:rPr>
                <w:rFonts w:asciiTheme="minorHAnsi" w:hAnsiTheme="minorHAnsi" w:cstheme="minorHAnsi"/>
                <w:sz w:val="24"/>
                <w:szCs w:val="24"/>
              </w:rPr>
              <w:t>New</w:t>
            </w:r>
            <w:r w:rsidRPr="00DF41AA">
              <w:rPr>
                <w:rFonts w:asciiTheme="minorHAnsi" w:hAnsiTheme="minorHAnsi" w:cstheme="minorHAnsi"/>
                <w:spacing w:val="-8"/>
                <w:sz w:val="24"/>
                <w:szCs w:val="24"/>
              </w:rPr>
              <w:t xml:space="preserve"> </w:t>
            </w:r>
            <w:r w:rsidRPr="00DF41AA">
              <w:rPr>
                <w:rFonts w:asciiTheme="minorHAnsi" w:hAnsiTheme="minorHAnsi" w:cstheme="minorHAnsi"/>
                <w:sz w:val="24"/>
                <w:szCs w:val="24"/>
              </w:rPr>
              <w:t>vocabulary</w:t>
            </w:r>
            <w:r w:rsidRPr="00DF41AA">
              <w:rPr>
                <w:rFonts w:asciiTheme="minorHAnsi" w:hAnsiTheme="minorHAnsi" w:cstheme="minorHAnsi"/>
                <w:spacing w:val="-8"/>
                <w:sz w:val="24"/>
                <w:szCs w:val="24"/>
              </w:rPr>
              <w:t xml:space="preserve"> </w:t>
            </w:r>
            <w:r w:rsidRPr="00DF41AA">
              <w:rPr>
                <w:rFonts w:asciiTheme="minorHAnsi" w:hAnsiTheme="minorHAnsi" w:cstheme="minorHAnsi"/>
                <w:sz w:val="24"/>
                <w:szCs w:val="24"/>
              </w:rPr>
              <w:t>displayed</w:t>
            </w:r>
            <w:r w:rsidRPr="00DF41AA">
              <w:rPr>
                <w:rFonts w:asciiTheme="minorHAnsi" w:hAnsiTheme="minorHAnsi" w:cstheme="minorHAnsi"/>
                <w:spacing w:val="-7"/>
                <w:sz w:val="24"/>
                <w:szCs w:val="24"/>
              </w:rPr>
              <w:t xml:space="preserve"> </w:t>
            </w:r>
            <w:r w:rsidRPr="00DF41AA">
              <w:rPr>
                <w:rFonts w:asciiTheme="minorHAnsi" w:hAnsiTheme="minorHAnsi" w:cstheme="minorHAnsi"/>
                <w:sz w:val="24"/>
                <w:szCs w:val="24"/>
              </w:rPr>
              <w:t>with</w:t>
            </w:r>
            <w:r w:rsidRPr="00DF41AA">
              <w:rPr>
                <w:rFonts w:asciiTheme="minorHAnsi" w:hAnsiTheme="minorHAnsi" w:cstheme="minorHAnsi"/>
                <w:spacing w:val="-9"/>
                <w:sz w:val="24"/>
                <w:szCs w:val="24"/>
              </w:rPr>
              <w:t xml:space="preserve"> </w:t>
            </w:r>
            <w:r w:rsidRPr="00DF41AA">
              <w:rPr>
                <w:rFonts w:asciiTheme="minorHAnsi" w:hAnsiTheme="minorHAnsi" w:cstheme="minorHAnsi"/>
                <w:sz w:val="24"/>
                <w:szCs w:val="24"/>
              </w:rPr>
              <w:t>visual</w:t>
            </w:r>
            <w:r w:rsidRPr="00DF41AA">
              <w:rPr>
                <w:rFonts w:asciiTheme="minorHAnsi" w:hAnsiTheme="minorHAnsi" w:cstheme="minorHAnsi"/>
                <w:spacing w:val="-9"/>
                <w:sz w:val="24"/>
                <w:szCs w:val="24"/>
              </w:rPr>
              <w:t xml:space="preserve"> </w:t>
            </w:r>
            <w:r w:rsidRPr="00DF41AA">
              <w:rPr>
                <w:rFonts w:asciiTheme="minorHAnsi" w:hAnsiTheme="minorHAnsi" w:cstheme="minorHAnsi"/>
                <w:sz w:val="24"/>
                <w:szCs w:val="24"/>
              </w:rPr>
              <w:t>aids,</w:t>
            </w:r>
            <w:r w:rsidRPr="00DF41AA">
              <w:rPr>
                <w:rFonts w:asciiTheme="minorHAnsi" w:hAnsiTheme="minorHAnsi" w:cstheme="minorHAnsi"/>
                <w:spacing w:val="-8"/>
                <w:sz w:val="24"/>
                <w:szCs w:val="24"/>
              </w:rPr>
              <w:t xml:space="preserve"> </w:t>
            </w:r>
            <w:r w:rsidRPr="00DF41AA">
              <w:rPr>
                <w:rFonts w:asciiTheme="minorHAnsi" w:hAnsiTheme="minorHAnsi" w:cstheme="minorHAnsi"/>
                <w:sz w:val="24"/>
                <w:szCs w:val="24"/>
              </w:rPr>
              <w:t>symbols,</w:t>
            </w:r>
            <w:r w:rsidRPr="00DF41AA">
              <w:rPr>
                <w:rFonts w:asciiTheme="minorHAnsi" w:hAnsiTheme="minorHAnsi" w:cstheme="minorHAnsi"/>
                <w:spacing w:val="-8"/>
                <w:sz w:val="24"/>
                <w:szCs w:val="24"/>
              </w:rPr>
              <w:t xml:space="preserve"> </w:t>
            </w:r>
            <w:r w:rsidRPr="00DF41AA">
              <w:rPr>
                <w:rFonts w:asciiTheme="minorHAnsi" w:hAnsiTheme="minorHAnsi" w:cstheme="minorHAnsi"/>
                <w:sz w:val="24"/>
                <w:szCs w:val="24"/>
              </w:rPr>
              <w:t>and</w:t>
            </w:r>
            <w:r w:rsidRPr="00DF41AA">
              <w:rPr>
                <w:rFonts w:asciiTheme="minorHAnsi" w:hAnsiTheme="minorHAnsi" w:cstheme="minorHAnsi"/>
                <w:spacing w:val="-9"/>
                <w:sz w:val="24"/>
                <w:szCs w:val="24"/>
              </w:rPr>
              <w:t xml:space="preserve"> </w:t>
            </w:r>
            <w:r w:rsidRPr="00DF41AA">
              <w:rPr>
                <w:rFonts w:asciiTheme="minorHAnsi" w:hAnsiTheme="minorHAnsi" w:cstheme="minorHAnsi"/>
                <w:sz w:val="24"/>
                <w:szCs w:val="24"/>
              </w:rPr>
              <w:t>demonstrations</w:t>
            </w:r>
            <w:r w:rsidRPr="00DF41AA">
              <w:rPr>
                <w:rFonts w:asciiTheme="minorHAnsi" w:hAnsiTheme="minorHAnsi" w:cstheme="minorHAnsi"/>
                <w:spacing w:val="-9"/>
                <w:sz w:val="24"/>
                <w:szCs w:val="24"/>
              </w:rPr>
              <w:t xml:space="preserve"> </w:t>
            </w:r>
            <w:r w:rsidRPr="00DF41AA">
              <w:rPr>
                <w:rFonts w:asciiTheme="minorHAnsi" w:hAnsiTheme="minorHAnsi" w:cstheme="minorHAnsi"/>
                <w:sz w:val="24"/>
                <w:szCs w:val="24"/>
              </w:rPr>
              <w:t>to illustrate the meaning.</w:t>
            </w:r>
          </w:p>
          <w:p w14:paraId="6676B225" w14:textId="77777777" w:rsidR="00D9010A" w:rsidRPr="00DF41AA" w:rsidRDefault="00D9010A" w:rsidP="00D9010A">
            <w:pPr>
              <w:pStyle w:val="TableParagraph"/>
              <w:numPr>
                <w:ilvl w:val="0"/>
                <w:numId w:val="10"/>
              </w:numPr>
              <w:tabs>
                <w:tab w:val="left" w:pos="828"/>
              </w:tabs>
              <w:ind w:right="125"/>
              <w:rPr>
                <w:rFonts w:asciiTheme="minorHAnsi" w:hAnsiTheme="minorHAnsi" w:cstheme="minorHAnsi"/>
                <w:sz w:val="24"/>
                <w:szCs w:val="24"/>
              </w:rPr>
            </w:pPr>
            <w:r w:rsidRPr="00DF41AA">
              <w:rPr>
                <w:rFonts w:asciiTheme="minorHAnsi" w:hAnsiTheme="minorHAnsi" w:cstheme="minorHAnsi"/>
                <w:sz w:val="24"/>
                <w:szCs w:val="24"/>
              </w:rPr>
              <w:t>Use recordings for children to demonstrate their knowledge, rather than explaining</w:t>
            </w:r>
            <w:r w:rsidRPr="00DF41AA">
              <w:rPr>
                <w:rFonts w:asciiTheme="minorHAnsi" w:hAnsiTheme="minorHAnsi" w:cstheme="minorHAnsi"/>
                <w:spacing w:val="-8"/>
                <w:sz w:val="24"/>
                <w:szCs w:val="24"/>
              </w:rPr>
              <w:t xml:space="preserve"> </w:t>
            </w:r>
            <w:r w:rsidRPr="00DF41AA">
              <w:rPr>
                <w:rFonts w:asciiTheme="minorHAnsi" w:hAnsiTheme="minorHAnsi" w:cstheme="minorHAnsi"/>
                <w:sz w:val="24"/>
                <w:szCs w:val="24"/>
              </w:rPr>
              <w:t>it.</w:t>
            </w:r>
            <w:r w:rsidRPr="00DF41AA">
              <w:rPr>
                <w:rFonts w:asciiTheme="minorHAnsi" w:hAnsiTheme="minorHAnsi" w:cstheme="minorHAnsi"/>
                <w:spacing w:val="-8"/>
                <w:sz w:val="24"/>
                <w:szCs w:val="24"/>
              </w:rPr>
              <w:t xml:space="preserve"> </w:t>
            </w:r>
            <w:r w:rsidRPr="00DF41AA">
              <w:rPr>
                <w:rFonts w:asciiTheme="minorHAnsi" w:hAnsiTheme="minorHAnsi" w:cstheme="minorHAnsi"/>
                <w:sz w:val="24"/>
                <w:szCs w:val="24"/>
              </w:rPr>
              <w:t>For</w:t>
            </w:r>
            <w:r w:rsidRPr="00DF41AA">
              <w:rPr>
                <w:rFonts w:asciiTheme="minorHAnsi" w:hAnsiTheme="minorHAnsi" w:cstheme="minorHAnsi"/>
                <w:spacing w:val="-7"/>
                <w:sz w:val="24"/>
                <w:szCs w:val="24"/>
              </w:rPr>
              <w:t xml:space="preserve"> </w:t>
            </w:r>
            <w:r w:rsidRPr="00DF41AA">
              <w:rPr>
                <w:rFonts w:asciiTheme="minorHAnsi" w:hAnsiTheme="minorHAnsi" w:cstheme="minorHAnsi"/>
                <w:sz w:val="24"/>
                <w:szCs w:val="24"/>
              </w:rPr>
              <w:t>example,</w:t>
            </w:r>
            <w:r w:rsidRPr="00DF41AA">
              <w:rPr>
                <w:rFonts w:asciiTheme="minorHAnsi" w:hAnsiTheme="minorHAnsi" w:cstheme="minorHAnsi"/>
                <w:spacing w:val="-7"/>
                <w:sz w:val="24"/>
                <w:szCs w:val="24"/>
              </w:rPr>
              <w:t xml:space="preserve"> </w:t>
            </w:r>
            <w:r w:rsidRPr="00DF41AA">
              <w:rPr>
                <w:rFonts w:asciiTheme="minorHAnsi" w:hAnsiTheme="minorHAnsi" w:cstheme="minorHAnsi"/>
                <w:sz w:val="24"/>
                <w:szCs w:val="24"/>
              </w:rPr>
              <w:t>can</w:t>
            </w:r>
            <w:r w:rsidRPr="00DF41AA">
              <w:rPr>
                <w:rFonts w:asciiTheme="minorHAnsi" w:hAnsiTheme="minorHAnsi" w:cstheme="minorHAnsi"/>
                <w:spacing w:val="-8"/>
                <w:sz w:val="24"/>
                <w:szCs w:val="24"/>
              </w:rPr>
              <w:t xml:space="preserve"> </w:t>
            </w:r>
            <w:r w:rsidRPr="00DF41AA">
              <w:rPr>
                <w:rFonts w:asciiTheme="minorHAnsi" w:hAnsiTheme="minorHAnsi" w:cstheme="minorHAnsi"/>
                <w:sz w:val="24"/>
                <w:szCs w:val="24"/>
              </w:rPr>
              <w:t>demonstrate</w:t>
            </w:r>
            <w:r w:rsidRPr="00DF41AA">
              <w:rPr>
                <w:rFonts w:asciiTheme="minorHAnsi" w:hAnsiTheme="minorHAnsi" w:cstheme="minorHAnsi"/>
                <w:spacing w:val="-9"/>
                <w:sz w:val="24"/>
                <w:szCs w:val="24"/>
              </w:rPr>
              <w:t xml:space="preserve"> </w:t>
            </w:r>
            <w:r w:rsidRPr="00DF41AA">
              <w:rPr>
                <w:rFonts w:asciiTheme="minorHAnsi" w:hAnsiTheme="minorHAnsi" w:cstheme="minorHAnsi"/>
                <w:sz w:val="24"/>
                <w:szCs w:val="24"/>
              </w:rPr>
              <w:t>and</w:t>
            </w:r>
            <w:r w:rsidRPr="00DF41AA">
              <w:rPr>
                <w:rFonts w:asciiTheme="minorHAnsi" w:hAnsiTheme="minorHAnsi" w:cstheme="minorHAnsi"/>
                <w:spacing w:val="-7"/>
                <w:sz w:val="24"/>
                <w:szCs w:val="24"/>
              </w:rPr>
              <w:t xml:space="preserve"> </w:t>
            </w:r>
            <w:r w:rsidRPr="00DF41AA">
              <w:rPr>
                <w:rFonts w:asciiTheme="minorHAnsi" w:hAnsiTheme="minorHAnsi" w:cstheme="minorHAnsi"/>
                <w:sz w:val="24"/>
                <w:szCs w:val="24"/>
              </w:rPr>
              <w:t>record</w:t>
            </w:r>
            <w:r w:rsidRPr="00DF41AA">
              <w:rPr>
                <w:rFonts w:asciiTheme="minorHAnsi" w:hAnsiTheme="minorHAnsi" w:cstheme="minorHAnsi"/>
                <w:spacing w:val="-7"/>
                <w:sz w:val="24"/>
                <w:szCs w:val="24"/>
              </w:rPr>
              <w:t xml:space="preserve"> </w:t>
            </w:r>
            <w:r w:rsidRPr="00DF41AA">
              <w:rPr>
                <w:rFonts w:asciiTheme="minorHAnsi" w:hAnsiTheme="minorHAnsi" w:cstheme="minorHAnsi"/>
                <w:sz w:val="24"/>
                <w:szCs w:val="24"/>
              </w:rPr>
              <w:t>change</w:t>
            </w:r>
            <w:r w:rsidRPr="00DF41AA">
              <w:rPr>
                <w:rFonts w:asciiTheme="minorHAnsi" w:hAnsiTheme="minorHAnsi" w:cstheme="minorHAnsi"/>
                <w:spacing w:val="-9"/>
                <w:sz w:val="24"/>
                <w:szCs w:val="24"/>
              </w:rPr>
              <w:t xml:space="preserve"> </w:t>
            </w:r>
            <w:r w:rsidRPr="00DF41AA">
              <w:rPr>
                <w:rFonts w:asciiTheme="minorHAnsi" w:hAnsiTheme="minorHAnsi" w:cstheme="minorHAnsi"/>
                <w:sz w:val="24"/>
                <w:szCs w:val="24"/>
              </w:rPr>
              <w:t>in</w:t>
            </w:r>
            <w:r w:rsidRPr="00DF41AA">
              <w:rPr>
                <w:rFonts w:asciiTheme="minorHAnsi" w:hAnsiTheme="minorHAnsi" w:cstheme="minorHAnsi"/>
                <w:spacing w:val="-7"/>
                <w:sz w:val="24"/>
                <w:szCs w:val="24"/>
              </w:rPr>
              <w:t xml:space="preserve"> </w:t>
            </w:r>
            <w:r w:rsidRPr="00DF41AA">
              <w:rPr>
                <w:rFonts w:asciiTheme="minorHAnsi" w:hAnsiTheme="minorHAnsi" w:cstheme="minorHAnsi"/>
                <w:sz w:val="24"/>
                <w:szCs w:val="24"/>
              </w:rPr>
              <w:t>volume</w:t>
            </w:r>
            <w:r w:rsidRPr="00DF41AA">
              <w:rPr>
                <w:rFonts w:asciiTheme="minorHAnsi" w:hAnsiTheme="minorHAnsi" w:cstheme="minorHAnsi"/>
                <w:spacing w:val="-11"/>
                <w:sz w:val="24"/>
                <w:szCs w:val="24"/>
              </w:rPr>
              <w:t xml:space="preserve"> </w:t>
            </w:r>
            <w:r w:rsidRPr="00DF41AA">
              <w:rPr>
                <w:rFonts w:asciiTheme="minorHAnsi" w:hAnsiTheme="minorHAnsi" w:cstheme="minorHAnsi"/>
                <w:sz w:val="24"/>
                <w:szCs w:val="24"/>
              </w:rPr>
              <w:t>or pitch rather than trying to explain it.</w:t>
            </w:r>
          </w:p>
          <w:p w14:paraId="729D2A1A" w14:textId="77777777" w:rsidR="00D9010A" w:rsidRPr="00DF41AA" w:rsidRDefault="00D9010A" w:rsidP="00D9010A">
            <w:pPr>
              <w:pStyle w:val="TableParagraph"/>
              <w:numPr>
                <w:ilvl w:val="0"/>
                <w:numId w:val="10"/>
              </w:numPr>
              <w:tabs>
                <w:tab w:val="left" w:pos="827"/>
              </w:tabs>
              <w:spacing w:line="286" w:lineRule="exact"/>
              <w:ind w:left="827" w:hanging="359"/>
              <w:rPr>
                <w:rFonts w:asciiTheme="minorHAnsi" w:hAnsiTheme="minorHAnsi" w:cstheme="minorHAnsi"/>
                <w:sz w:val="24"/>
                <w:szCs w:val="24"/>
              </w:rPr>
            </w:pPr>
            <w:r w:rsidRPr="00DF41AA">
              <w:rPr>
                <w:rFonts w:asciiTheme="minorHAnsi" w:hAnsiTheme="minorHAnsi" w:cstheme="minorHAnsi"/>
                <w:sz w:val="24"/>
                <w:szCs w:val="24"/>
              </w:rPr>
              <w:t>Carefully</w:t>
            </w:r>
            <w:r w:rsidRPr="00DF41AA">
              <w:rPr>
                <w:rFonts w:asciiTheme="minorHAnsi" w:hAnsiTheme="minorHAnsi" w:cstheme="minorHAnsi"/>
                <w:spacing w:val="-13"/>
                <w:sz w:val="24"/>
                <w:szCs w:val="24"/>
              </w:rPr>
              <w:t xml:space="preserve"> </w:t>
            </w:r>
            <w:r w:rsidRPr="00DF41AA">
              <w:rPr>
                <w:rFonts w:asciiTheme="minorHAnsi" w:hAnsiTheme="minorHAnsi" w:cstheme="minorHAnsi"/>
                <w:sz w:val="24"/>
                <w:szCs w:val="24"/>
              </w:rPr>
              <w:t>considered</w:t>
            </w:r>
            <w:r w:rsidRPr="00DF41AA">
              <w:rPr>
                <w:rFonts w:asciiTheme="minorHAnsi" w:hAnsiTheme="minorHAnsi" w:cstheme="minorHAnsi"/>
                <w:spacing w:val="-9"/>
                <w:sz w:val="24"/>
                <w:szCs w:val="24"/>
              </w:rPr>
              <w:t xml:space="preserve"> </w:t>
            </w:r>
            <w:r w:rsidRPr="00DF41AA">
              <w:rPr>
                <w:rFonts w:asciiTheme="minorHAnsi" w:hAnsiTheme="minorHAnsi" w:cstheme="minorHAnsi"/>
                <w:spacing w:val="-2"/>
                <w:sz w:val="24"/>
                <w:szCs w:val="24"/>
              </w:rPr>
              <w:t>groupings/pairings.</w:t>
            </w:r>
          </w:p>
          <w:p w14:paraId="12652088" w14:textId="77777777" w:rsidR="00DF41AA" w:rsidRPr="00DF41AA" w:rsidRDefault="00DF41AA" w:rsidP="00DF41AA">
            <w:pPr>
              <w:pStyle w:val="TableParagraph"/>
              <w:tabs>
                <w:tab w:val="left" w:pos="827"/>
              </w:tabs>
              <w:spacing w:line="286" w:lineRule="exact"/>
              <w:ind w:left="827"/>
              <w:rPr>
                <w:rFonts w:asciiTheme="minorHAnsi" w:hAnsiTheme="minorHAnsi" w:cstheme="minorHAnsi"/>
                <w:sz w:val="24"/>
                <w:szCs w:val="24"/>
              </w:rPr>
            </w:pPr>
          </w:p>
        </w:tc>
      </w:tr>
      <w:tr w:rsidR="00D9010A" w:rsidRPr="00DF41AA" w14:paraId="75A0EE94" w14:textId="77777777" w:rsidTr="00D9010A">
        <w:trPr>
          <w:gridAfter w:val="1"/>
          <w:wAfter w:w="30" w:type="dxa"/>
          <w:trHeight w:val="282"/>
        </w:trPr>
        <w:tc>
          <w:tcPr>
            <w:tcW w:w="8512" w:type="dxa"/>
            <w:gridSpan w:val="3"/>
            <w:shd w:val="clear" w:color="auto" w:fill="E1EED9"/>
          </w:tcPr>
          <w:p w14:paraId="5C3EF098" w14:textId="77777777" w:rsidR="00D9010A" w:rsidRPr="00DF41AA" w:rsidRDefault="00D9010A" w:rsidP="00FB7119">
            <w:pPr>
              <w:pStyle w:val="TableParagraph"/>
              <w:spacing w:line="272" w:lineRule="exact"/>
              <w:rPr>
                <w:rFonts w:asciiTheme="minorHAnsi" w:hAnsiTheme="minorHAnsi" w:cstheme="minorHAnsi"/>
                <w:sz w:val="24"/>
                <w:szCs w:val="24"/>
              </w:rPr>
            </w:pPr>
            <w:r w:rsidRPr="00DF41AA">
              <w:rPr>
                <w:rFonts w:asciiTheme="minorHAnsi" w:hAnsiTheme="minorHAnsi" w:cstheme="minorHAnsi"/>
                <w:sz w:val="24"/>
                <w:szCs w:val="24"/>
              </w:rPr>
              <w:lastRenderedPageBreak/>
              <w:t>Physical</w:t>
            </w:r>
            <w:r w:rsidRPr="00DF41AA">
              <w:rPr>
                <w:rFonts w:asciiTheme="minorHAnsi" w:hAnsiTheme="minorHAnsi" w:cstheme="minorHAnsi"/>
                <w:spacing w:val="-2"/>
                <w:sz w:val="24"/>
                <w:szCs w:val="24"/>
              </w:rPr>
              <w:t xml:space="preserve"> </w:t>
            </w:r>
            <w:r w:rsidRPr="00DF41AA">
              <w:rPr>
                <w:rFonts w:asciiTheme="minorHAnsi" w:hAnsiTheme="minorHAnsi" w:cstheme="minorHAnsi"/>
                <w:sz w:val="24"/>
                <w:szCs w:val="24"/>
              </w:rPr>
              <w:t>and</w:t>
            </w:r>
            <w:r w:rsidRPr="00DF41AA">
              <w:rPr>
                <w:rFonts w:asciiTheme="minorHAnsi" w:hAnsiTheme="minorHAnsi" w:cstheme="minorHAnsi"/>
                <w:spacing w:val="-2"/>
                <w:sz w:val="24"/>
                <w:szCs w:val="24"/>
              </w:rPr>
              <w:t xml:space="preserve"> Sensory</w:t>
            </w:r>
          </w:p>
        </w:tc>
      </w:tr>
      <w:tr w:rsidR="00D9010A" w:rsidRPr="00DF41AA" w14:paraId="5C7578C8" w14:textId="77777777" w:rsidTr="00D9010A">
        <w:trPr>
          <w:gridAfter w:val="1"/>
          <w:wAfter w:w="30" w:type="dxa"/>
          <w:trHeight w:val="284"/>
        </w:trPr>
        <w:tc>
          <w:tcPr>
            <w:tcW w:w="3281" w:type="dxa"/>
            <w:shd w:val="clear" w:color="auto" w:fill="E1EED9"/>
          </w:tcPr>
          <w:p w14:paraId="39ED8B2B" w14:textId="77777777" w:rsidR="00D9010A" w:rsidRPr="00DF41AA" w:rsidRDefault="00D9010A" w:rsidP="00FB7119">
            <w:pPr>
              <w:pStyle w:val="TableParagraph"/>
              <w:spacing w:before="1" w:line="273" w:lineRule="exact"/>
              <w:rPr>
                <w:rFonts w:asciiTheme="minorHAnsi" w:hAnsiTheme="minorHAnsi" w:cstheme="minorHAnsi"/>
                <w:sz w:val="24"/>
                <w:szCs w:val="24"/>
              </w:rPr>
            </w:pPr>
            <w:r w:rsidRPr="00DF41AA">
              <w:rPr>
                <w:rFonts w:asciiTheme="minorHAnsi" w:hAnsiTheme="minorHAnsi" w:cstheme="minorHAnsi"/>
                <w:spacing w:val="-2"/>
                <w:sz w:val="24"/>
                <w:szCs w:val="24"/>
              </w:rPr>
              <w:t>Barriers</w:t>
            </w:r>
          </w:p>
        </w:tc>
        <w:tc>
          <w:tcPr>
            <w:tcW w:w="5231" w:type="dxa"/>
            <w:gridSpan w:val="2"/>
            <w:shd w:val="clear" w:color="auto" w:fill="E1EED9"/>
          </w:tcPr>
          <w:p w14:paraId="6900BD92" w14:textId="77777777" w:rsidR="00D9010A" w:rsidRPr="00DF41AA" w:rsidRDefault="00D9010A" w:rsidP="00FB7119">
            <w:pPr>
              <w:pStyle w:val="TableParagraph"/>
              <w:spacing w:before="1" w:line="273" w:lineRule="exact"/>
              <w:ind w:left="108"/>
              <w:rPr>
                <w:rFonts w:asciiTheme="minorHAnsi" w:hAnsiTheme="minorHAnsi" w:cstheme="minorHAnsi"/>
                <w:sz w:val="24"/>
                <w:szCs w:val="24"/>
              </w:rPr>
            </w:pPr>
            <w:r w:rsidRPr="00DF41AA">
              <w:rPr>
                <w:rFonts w:asciiTheme="minorHAnsi" w:hAnsiTheme="minorHAnsi" w:cstheme="minorHAnsi"/>
                <w:spacing w:val="-2"/>
                <w:sz w:val="24"/>
                <w:szCs w:val="24"/>
              </w:rPr>
              <w:t>Provision</w:t>
            </w:r>
          </w:p>
        </w:tc>
      </w:tr>
      <w:tr w:rsidR="00D9010A" w:rsidRPr="00DF41AA" w14:paraId="6716192B" w14:textId="77777777" w:rsidTr="00D9010A">
        <w:trPr>
          <w:gridAfter w:val="1"/>
          <w:wAfter w:w="30" w:type="dxa"/>
          <w:trHeight w:val="2920"/>
        </w:trPr>
        <w:tc>
          <w:tcPr>
            <w:tcW w:w="3281" w:type="dxa"/>
            <w:shd w:val="clear" w:color="auto" w:fill="E1EED9"/>
          </w:tcPr>
          <w:p w14:paraId="21A77C55" w14:textId="77777777" w:rsidR="00D9010A" w:rsidRPr="00DF41AA" w:rsidRDefault="00D9010A" w:rsidP="00FB7119">
            <w:pPr>
              <w:pStyle w:val="TableParagraph"/>
              <w:ind w:right="101"/>
              <w:rPr>
                <w:rFonts w:asciiTheme="minorHAnsi" w:hAnsiTheme="minorHAnsi" w:cstheme="minorHAnsi"/>
                <w:sz w:val="24"/>
                <w:szCs w:val="24"/>
              </w:rPr>
            </w:pPr>
            <w:r w:rsidRPr="00DF41AA">
              <w:rPr>
                <w:rFonts w:asciiTheme="minorHAnsi" w:hAnsiTheme="minorHAnsi" w:cstheme="minorHAnsi"/>
                <w:sz w:val="24"/>
                <w:szCs w:val="24"/>
              </w:rPr>
              <w:t>Noise</w:t>
            </w:r>
            <w:r w:rsidRPr="00DF41AA">
              <w:rPr>
                <w:rFonts w:asciiTheme="minorHAnsi" w:hAnsiTheme="minorHAnsi" w:cstheme="minorHAnsi"/>
                <w:spacing w:val="-5"/>
                <w:sz w:val="24"/>
                <w:szCs w:val="24"/>
              </w:rPr>
              <w:t xml:space="preserve"> </w:t>
            </w:r>
            <w:r w:rsidRPr="00DF41AA">
              <w:rPr>
                <w:rFonts w:asciiTheme="minorHAnsi" w:hAnsiTheme="minorHAnsi" w:cstheme="minorHAnsi"/>
                <w:sz w:val="24"/>
                <w:szCs w:val="24"/>
              </w:rPr>
              <w:t>sensitivity</w:t>
            </w:r>
            <w:r w:rsidRPr="00DF41AA">
              <w:rPr>
                <w:rFonts w:asciiTheme="minorHAnsi" w:hAnsiTheme="minorHAnsi" w:cstheme="minorHAnsi"/>
                <w:spacing w:val="-5"/>
                <w:sz w:val="24"/>
                <w:szCs w:val="24"/>
              </w:rPr>
              <w:t xml:space="preserve"> </w:t>
            </w:r>
            <w:r w:rsidRPr="00DF41AA">
              <w:rPr>
                <w:rFonts w:asciiTheme="minorHAnsi" w:hAnsiTheme="minorHAnsi" w:cstheme="minorHAnsi"/>
                <w:sz w:val="24"/>
                <w:szCs w:val="24"/>
              </w:rPr>
              <w:t>–</w:t>
            </w:r>
            <w:r w:rsidRPr="00DF41AA">
              <w:rPr>
                <w:rFonts w:asciiTheme="minorHAnsi" w:hAnsiTheme="minorHAnsi" w:cstheme="minorHAnsi"/>
                <w:spacing w:val="-6"/>
                <w:sz w:val="24"/>
                <w:szCs w:val="24"/>
              </w:rPr>
              <w:t xml:space="preserve"> </w:t>
            </w:r>
            <w:r w:rsidRPr="00DF41AA">
              <w:rPr>
                <w:rFonts w:asciiTheme="minorHAnsi" w:hAnsiTheme="minorHAnsi" w:cstheme="minorHAnsi"/>
                <w:sz w:val="24"/>
                <w:szCs w:val="24"/>
              </w:rPr>
              <w:t>either</w:t>
            </w:r>
            <w:r w:rsidRPr="00DF41AA">
              <w:rPr>
                <w:rFonts w:asciiTheme="minorHAnsi" w:hAnsiTheme="minorHAnsi" w:cstheme="minorHAnsi"/>
                <w:spacing w:val="-7"/>
                <w:sz w:val="24"/>
                <w:szCs w:val="24"/>
              </w:rPr>
              <w:t xml:space="preserve"> </w:t>
            </w:r>
            <w:r w:rsidRPr="00DF41AA">
              <w:rPr>
                <w:rFonts w:asciiTheme="minorHAnsi" w:hAnsiTheme="minorHAnsi" w:cstheme="minorHAnsi"/>
                <w:sz w:val="24"/>
                <w:szCs w:val="24"/>
              </w:rPr>
              <w:t>through</w:t>
            </w:r>
            <w:r w:rsidRPr="00DF41AA">
              <w:rPr>
                <w:rFonts w:asciiTheme="minorHAnsi" w:hAnsiTheme="minorHAnsi" w:cstheme="minorHAnsi"/>
                <w:spacing w:val="-6"/>
                <w:sz w:val="24"/>
                <w:szCs w:val="24"/>
              </w:rPr>
              <w:t xml:space="preserve"> </w:t>
            </w:r>
            <w:r w:rsidRPr="00DF41AA">
              <w:rPr>
                <w:rFonts w:asciiTheme="minorHAnsi" w:hAnsiTheme="minorHAnsi" w:cstheme="minorHAnsi"/>
                <w:sz w:val="24"/>
                <w:szCs w:val="24"/>
              </w:rPr>
              <w:t>hearing</w:t>
            </w:r>
            <w:r w:rsidRPr="00DF41AA">
              <w:rPr>
                <w:rFonts w:asciiTheme="minorHAnsi" w:hAnsiTheme="minorHAnsi" w:cstheme="minorHAnsi"/>
                <w:spacing w:val="-6"/>
                <w:sz w:val="24"/>
                <w:szCs w:val="24"/>
              </w:rPr>
              <w:t xml:space="preserve"> </w:t>
            </w:r>
            <w:r w:rsidRPr="00DF41AA">
              <w:rPr>
                <w:rFonts w:asciiTheme="minorHAnsi" w:hAnsiTheme="minorHAnsi" w:cstheme="minorHAnsi"/>
                <w:sz w:val="24"/>
                <w:szCs w:val="24"/>
              </w:rPr>
              <w:t>aids</w:t>
            </w:r>
            <w:r w:rsidRPr="00DF41AA">
              <w:rPr>
                <w:rFonts w:asciiTheme="minorHAnsi" w:hAnsiTheme="minorHAnsi" w:cstheme="minorHAnsi"/>
                <w:spacing w:val="-6"/>
                <w:sz w:val="24"/>
                <w:szCs w:val="24"/>
              </w:rPr>
              <w:t xml:space="preserve"> </w:t>
            </w:r>
            <w:r w:rsidRPr="00DF41AA">
              <w:rPr>
                <w:rFonts w:asciiTheme="minorHAnsi" w:hAnsiTheme="minorHAnsi" w:cstheme="minorHAnsi"/>
                <w:sz w:val="24"/>
                <w:szCs w:val="24"/>
              </w:rPr>
              <w:t>or due to sensory processing difficulties.</w:t>
            </w:r>
          </w:p>
          <w:p w14:paraId="31597D08" w14:textId="77777777" w:rsidR="00D9010A" w:rsidRPr="00DF41AA" w:rsidRDefault="00D9010A" w:rsidP="00FB7119">
            <w:pPr>
              <w:pStyle w:val="TableParagraph"/>
              <w:spacing w:before="16"/>
              <w:rPr>
                <w:rFonts w:asciiTheme="minorHAnsi" w:hAnsiTheme="minorHAnsi" w:cstheme="minorHAnsi"/>
                <w:sz w:val="24"/>
                <w:szCs w:val="24"/>
              </w:rPr>
            </w:pPr>
          </w:p>
          <w:p w14:paraId="511E5F91" w14:textId="77777777" w:rsidR="00D9010A" w:rsidRPr="00DF41AA" w:rsidRDefault="00D9010A" w:rsidP="00FB7119">
            <w:pPr>
              <w:pStyle w:val="TableParagraph"/>
              <w:rPr>
                <w:rFonts w:asciiTheme="minorHAnsi" w:hAnsiTheme="minorHAnsi" w:cstheme="minorHAnsi"/>
                <w:sz w:val="24"/>
                <w:szCs w:val="24"/>
              </w:rPr>
            </w:pPr>
            <w:r w:rsidRPr="00DF41AA">
              <w:rPr>
                <w:rFonts w:asciiTheme="minorHAnsi" w:hAnsiTheme="minorHAnsi" w:cstheme="minorHAnsi"/>
                <w:sz w:val="24"/>
                <w:szCs w:val="24"/>
              </w:rPr>
              <w:t>Access</w:t>
            </w:r>
            <w:r w:rsidRPr="00DF41AA">
              <w:rPr>
                <w:rFonts w:asciiTheme="minorHAnsi" w:hAnsiTheme="minorHAnsi" w:cstheme="minorHAnsi"/>
                <w:spacing w:val="-2"/>
                <w:sz w:val="24"/>
                <w:szCs w:val="24"/>
              </w:rPr>
              <w:t xml:space="preserve"> </w:t>
            </w:r>
            <w:r w:rsidRPr="00DF41AA">
              <w:rPr>
                <w:rFonts w:asciiTheme="minorHAnsi" w:hAnsiTheme="minorHAnsi" w:cstheme="minorHAnsi"/>
                <w:sz w:val="24"/>
                <w:szCs w:val="24"/>
              </w:rPr>
              <w:t>to</w:t>
            </w:r>
            <w:r w:rsidRPr="00DF41AA">
              <w:rPr>
                <w:rFonts w:asciiTheme="minorHAnsi" w:hAnsiTheme="minorHAnsi" w:cstheme="minorHAnsi"/>
                <w:spacing w:val="-2"/>
                <w:sz w:val="24"/>
                <w:szCs w:val="24"/>
              </w:rPr>
              <w:t xml:space="preserve"> </w:t>
            </w:r>
            <w:r w:rsidRPr="00DF41AA">
              <w:rPr>
                <w:rFonts w:asciiTheme="minorHAnsi" w:hAnsiTheme="minorHAnsi" w:cstheme="minorHAnsi"/>
                <w:sz w:val="24"/>
                <w:szCs w:val="24"/>
              </w:rPr>
              <w:t>the</w:t>
            </w:r>
            <w:r w:rsidRPr="00DF41AA">
              <w:rPr>
                <w:rFonts w:asciiTheme="minorHAnsi" w:hAnsiTheme="minorHAnsi" w:cstheme="minorHAnsi"/>
                <w:spacing w:val="-3"/>
                <w:sz w:val="24"/>
                <w:szCs w:val="24"/>
              </w:rPr>
              <w:t xml:space="preserve"> </w:t>
            </w:r>
            <w:r w:rsidRPr="00DF41AA">
              <w:rPr>
                <w:rFonts w:asciiTheme="minorHAnsi" w:hAnsiTheme="minorHAnsi" w:cstheme="minorHAnsi"/>
                <w:spacing w:val="-2"/>
                <w:sz w:val="24"/>
                <w:szCs w:val="24"/>
              </w:rPr>
              <w:t>instruments.</w:t>
            </w:r>
          </w:p>
        </w:tc>
        <w:tc>
          <w:tcPr>
            <w:tcW w:w="5231" w:type="dxa"/>
            <w:gridSpan w:val="2"/>
            <w:shd w:val="clear" w:color="auto" w:fill="E1EED9"/>
          </w:tcPr>
          <w:p w14:paraId="15451858" w14:textId="77777777" w:rsidR="00D9010A" w:rsidRPr="00DF41AA" w:rsidRDefault="00D9010A" w:rsidP="00D9010A">
            <w:pPr>
              <w:pStyle w:val="TableParagraph"/>
              <w:numPr>
                <w:ilvl w:val="0"/>
                <w:numId w:val="9"/>
              </w:numPr>
              <w:tabs>
                <w:tab w:val="left" w:pos="827"/>
              </w:tabs>
              <w:spacing w:line="304" w:lineRule="exact"/>
              <w:ind w:left="827" w:hanging="359"/>
              <w:rPr>
                <w:rFonts w:asciiTheme="minorHAnsi" w:hAnsiTheme="minorHAnsi" w:cstheme="minorHAnsi"/>
                <w:sz w:val="24"/>
                <w:szCs w:val="24"/>
              </w:rPr>
            </w:pPr>
            <w:r w:rsidRPr="00DF41AA">
              <w:rPr>
                <w:rFonts w:asciiTheme="minorHAnsi" w:hAnsiTheme="minorHAnsi" w:cstheme="minorHAnsi"/>
                <w:sz w:val="24"/>
                <w:szCs w:val="24"/>
              </w:rPr>
              <w:t>Child</w:t>
            </w:r>
            <w:r w:rsidRPr="00DF41AA">
              <w:rPr>
                <w:rFonts w:asciiTheme="minorHAnsi" w:hAnsiTheme="minorHAnsi" w:cstheme="minorHAnsi"/>
                <w:spacing w:val="-5"/>
                <w:sz w:val="24"/>
                <w:szCs w:val="24"/>
              </w:rPr>
              <w:t xml:space="preserve"> </w:t>
            </w:r>
            <w:r w:rsidRPr="00DF41AA">
              <w:rPr>
                <w:rFonts w:asciiTheme="minorHAnsi" w:hAnsiTheme="minorHAnsi" w:cstheme="minorHAnsi"/>
                <w:sz w:val="24"/>
                <w:szCs w:val="24"/>
              </w:rPr>
              <w:t>to</w:t>
            </w:r>
            <w:r w:rsidRPr="00DF41AA">
              <w:rPr>
                <w:rFonts w:asciiTheme="minorHAnsi" w:hAnsiTheme="minorHAnsi" w:cstheme="minorHAnsi"/>
                <w:spacing w:val="-8"/>
                <w:sz w:val="24"/>
                <w:szCs w:val="24"/>
              </w:rPr>
              <w:t xml:space="preserve"> </w:t>
            </w:r>
            <w:r w:rsidRPr="00DF41AA">
              <w:rPr>
                <w:rFonts w:asciiTheme="minorHAnsi" w:hAnsiTheme="minorHAnsi" w:cstheme="minorHAnsi"/>
                <w:sz w:val="24"/>
                <w:szCs w:val="24"/>
              </w:rPr>
              <w:t>be</w:t>
            </w:r>
            <w:r w:rsidRPr="00DF41AA">
              <w:rPr>
                <w:rFonts w:asciiTheme="minorHAnsi" w:hAnsiTheme="minorHAnsi" w:cstheme="minorHAnsi"/>
                <w:spacing w:val="-4"/>
                <w:sz w:val="24"/>
                <w:szCs w:val="24"/>
              </w:rPr>
              <w:t xml:space="preserve"> </w:t>
            </w:r>
            <w:r w:rsidRPr="00DF41AA">
              <w:rPr>
                <w:rFonts w:asciiTheme="minorHAnsi" w:hAnsiTheme="minorHAnsi" w:cstheme="minorHAnsi"/>
                <w:sz w:val="24"/>
                <w:szCs w:val="24"/>
              </w:rPr>
              <w:t>prompted</w:t>
            </w:r>
            <w:r w:rsidRPr="00DF41AA">
              <w:rPr>
                <w:rFonts w:asciiTheme="minorHAnsi" w:hAnsiTheme="minorHAnsi" w:cstheme="minorHAnsi"/>
                <w:spacing w:val="-7"/>
                <w:sz w:val="24"/>
                <w:szCs w:val="24"/>
              </w:rPr>
              <w:t xml:space="preserve"> </w:t>
            </w:r>
            <w:r w:rsidRPr="00DF41AA">
              <w:rPr>
                <w:rFonts w:asciiTheme="minorHAnsi" w:hAnsiTheme="minorHAnsi" w:cstheme="minorHAnsi"/>
                <w:sz w:val="24"/>
                <w:szCs w:val="24"/>
              </w:rPr>
              <w:t>to</w:t>
            </w:r>
            <w:r w:rsidRPr="00DF41AA">
              <w:rPr>
                <w:rFonts w:asciiTheme="minorHAnsi" w:hAnsiTheme="minorHAnsi" w:cstheme="minorHAnsi"/>
                <w:spacing w:val="-9"/>
                <w:sz w:val="24"/>
                <w:szCs w:val="24"/>
              </w:rPr>
              <w:t xml:space="preserve"> </w:t>
            </w:r>
            <w:r w:rsidRPr="00DF41AA">
              <w:rPr>
                <w:rFonts w:asciiTheme="minorHAnsi" w:hAnsiTheme="minorHAnsi" w:cstheme="minorHAnsi"/>
                <w:sz w:val="24"/>
                <w:szCs w:val="24"/>
              </w:rPr>
              <w:t>adjust</w:t>
            </w:r>
            <w:r w:rsidRPr="00DF41AA">
              <w:rPr>
                <w:rFonts w:asciiTheme="minorHAnsi" w:hAnsiTheme="minorHAnsi" w:cstheme="minorHAnsi"/>
                <w:spacing w:val="-6"/>
                <w:sz w:val="24"/>
                <w:szCs w:val="24"/>
              </w:rPr>
              <w:t xml:space="preserve"> </w:t>
            </w:r>
            <w:r w:rsidRPr="00DF41AA">
              <w:rPr>
                <w:rFonts w:asciiTheme="minorHAnsi" w:hAnsiTheme="minorHAnsi" w:cstheme="minorHAnsi"/>
                <w:sz w:val="24"/>
                <w:szCs w:val="24"/>
              </w:rPr>
              <w:t>hearing</w:t>
            </w:r>
            <w:r w:rsidRPr="00DF41AA">
              <w:rPr>
                <w:rFonts w:asciiTheme="minorHAnsi" w:hAnsiTheme="minorHAnsi" w:cstheme="minorHAnsi"/>
                <w:spacing w:val="-6"/>
                <w:sz w:val="24"/>
                <w:szCs w:val="24"/>
              </w:rPr>
              <w:t xml:space="preserve"> </w:t>
            </w:r>
            <w:r w:rsidRPr="00DF41AA">
              <w:rPr>
                <w:rFonts w:asciiTheme="minorHAnsi" w:hAnsiTheme="minorHAnsi" w:cstheme="minorHAnsi"/>
                <w:sz w:val="24"/>
                <w:szCs w:val="24"/>
              </w:rPr>
              <w:t>aids/radio</w:t>
            </w:r>
            <w:r w:rsidRPr="00DF41AA">
              <w:rPr>
                <w:rFonts w:asciiTheme="minorHAnsi" w:hAnsiTheme="minorHAnsi" w:cstheme="minorHAnsi"/>
                <w:spacing w:val="-7"/>
                <w:sz w:val="24"/>
                <w:szCs w:val="24"/>
              </w:rPr>
              <w:t xml:space="preserve"> </w:t>
            </w:r>
            <w:r w:rsidRPr="00DF41AA">
              <w:rPr>
                <w:rFonts w:asciiTheme="minorHAnsi" w:hAnsiTheme="minorHAnsi" w:cstheme="minorHAnsi"/>
                <w:sz w:val="24"/>
                <w:szCs w:val="24"/>
              </w:rPr>
              <w:t>aid</w:t>
            </w:r>
            <w:r w:rsidRPr="00DF41AA">
              <w:rPr>
                <w:rFonts w:asciiTheme="minorHAnsi" w:hAnsiTheme="minorHAnsi" w:cstheme="minorHAnsi"/>
                <w:spacing w:val="-5"/>
                <w:sz w:val="24"/>
                <w:szCs w:val="24"/>
              </w:rPr>
              <w:t xml:space="preserve"> </w:t>
            </w:r>
            <w:r w:rsidRPr="00DF41AA">
              <w:rPr>
                <w:rFonts w:asciiTheme="minorHAnsi" w:hAnsiTheme="minorHAnsi" w:cstheme="minorHAnsi"/>
                <w:sz w:val="24"/>
                <w:szCs w:val="24"/>
              </w:rPr>
              <w:t>if</w:t>
            </w:r>
            <w:r w:rsidRPr="00DF41AA">
              <w:rPr>
                <w:rFonts w:asciiTheme="minorHAnsi" w:hAnsiTheme="minorHAnsi" w:cstheme="minorHAnsi"/>
                <w:spacing w:val="-4"/>
                <w:sz w:val="24"/>
                <w:szCs w:val="24"/>
              </w:rPr>
              <w:t xml:space="preserve"> </w:t>
            </w:r>
            <w:r w:rsidRPr="00DF41AA">
              <w:rPr>
                <w:rFonts w:asciiTheme="minorHAnsi" w:hAnsiTheme="minorHAnsi" w:cstheme="minorHAnsi"/>
                <w:spacing w:val="-2"/>
                <w:sz w:val="24"/>
                <w:szCs w:val="24"/>
              </w:rPr>
              <w:t>applicable.</w:t>
            </w:r>
          </w:p>
          <w:p w14:paraId="16C39335" w14:textId="77777777" w:rsidR="00D9010A" w:rsidRPr="00DF41AA" w:rsidRDefault="00D9010A" w:rsidP="00D9010A">
            <w:pPr>
              <w:pStyle w:val="TableParagraph"/>
              <w:numPr>
                <w:ilvl w:val="0"/>
                <w:numId w:val="9"/>
              </w:numPr>
              <w:tabs>
                <w:tab w:val="left" w:pos="827"/>
              </w:tabs>
              <w:ind w:left="827" w:hanging="359"/>
              <w:rPr>
                <w:rFonts w:asciiTheme="minorHAnsi" w:hAnsiTheme="minorHAnsi" w:cstheme="minorHAnsi"/>
                <w:sz w:val="24"/>
                <w:szCs w:val="24"/>
              </w:rPr>
            </w:pPr>
            <w:r w:rsidRPr="00DF41AA">
              <w:rPr>
                <w:rFonts w:asciiTheme="minorHAnsi" w:hAnsiTheme="minorHAnsi" w:cstheme="minorHAnsi"/>
                <w:sz w:val="24"/>
                <w:szCs w:val="24"/>
              </w:rPr>
              <w:t>Ear</w:t>
            </w:r>
            <w:r w:rsidRPr="00DF41AA">
              <w:rPr>
                <w:rFonts w:asciiTheme="minorHAnsi" w:hAnsiTheme="minorHAnsi" w:cstheme="minorHAnsi"/>
                <w:spacing w:val="-4"/>
                <w:sz w:val="24"/>
                <w:szCs w:val="24"/>
              </w:rPr>
              <w:t xml:space="preserve"> </w:t>
            </w:r>
            <w:r w:rsidRPr="00DF41AA">
              <w:rPr>
                <w:rFonts w:asciiTheme="minorHAnsi" w:hAnsiTheme="minorHAnsi" w:cstheme="minorHAnsi"/>
                <w:sz w:val="24"/>
                <w:szCs w:val="24"/>
              </w:rPr>
              <w:t>defenders</w:t>
            </w:r>
            <w:r w:rsidRPr="00DF41AA">
              <w:rPr>
                <w:rFonts w:asciiTheme="minorHAnsi" w:hAnsiTheme="minorHAnsi" w:cstheme="minorHAnsi"/>
                <w:spacing w:val="-5"/>
                <w:sz w:val="24"/>
                <w:szCs w:val="24"/>
              </w:rPr>
              <w:t xml:space="preserve"> </w:t>
            </w:r>
            <w:r w:rsidRPr="00DF41AA">
              <w:rPr>
                <w:rFonts w:asciiTheme="minorHAnsi" w:hAnsiTheme="minorHAnsi" w:cstheme="minorHAnsi"/>
                <w:sz w:val="24"/>
                <w:szCs w:val="24"/>
              </w:rPr>
              <w:t>for</w:t>
            </w:r>
            <w:r w:rsidRPr="00DF41AA">
              <w:rPr>
                <w:rFonts w:asciiTheme="minorHAnsi" w:hAnsiTheme="minorHAnsi" w:cstheme="minorHAnsi"/>
                <w:spacing w:val="-5"/>
                <w:sz w:val="24"/>
                <w:szCs w:val="24"/>
              </w:rPr>
              <w:t xml:space="preserve"> </w:t>
            </w:r>
            <w:r w:rsidRPr="00DF41AA">
              <w:rPr>
                <w:rFonts w:asciiTheme="minorHAnsi" w:hAnsiTheme="minorHAnsi" w:cstheme="minorHAnsi"/>
                <w:sz w:val="24"/>
                <w:szCs w:val="24"/>
              </w:rPr>
              <w:t>children</w:t>
            </w:r>
            <w:r w:rsidRPr="00DF41AA">
              <w:rPr>
                <w:rFonts w:asciiTheme="minorHAnsi" w:hAnsiTheme="minorHAnsi" w:cstheme="minorHAnsi"/>
                <w:spacing w:val="-4"/>
                <w:sz w:val="24"/>
                <w:szCs w:val="24"/>
              </w:rPr>
              <w:t xml:space="preserve"> </w:t>
            </w:r>
            <w:r w:rsidRPr="00DF41AA">
              <w:rPr>
                <w:rFonts w:asciiTheme="minorHAnsi" w:hAnsiTheme="minorHAnsi" w:cstheme="minorHAnsi"/>
                <w:sz w:val="24"/>
                <w:szCs w:val="24"/>
              </w:rPr>
              <w:t>who</w:t>
            </w:r>
            <w:r w:rsidRPr="00DF41AA">
              <w:rPr>
                <w:rFonts w:asciiTheme="minorHAnsi" w:hAnsiTheme="minorHAnsi" w:cstheme="minorHAnsi"/>
                <w:spacing w:val="-3"/>
                <w:sz w:val="24"/>
                <w:szCs w:val="24"/>
              </w:rPr>
              <w:t xml:space="preserve"> </w:t>
            </w:r>
            <w:r w:rsidRPr="00DF41AA">
              <w:rPr>
                <w:rFonts w:asciiTheme="minorHAnsi" w:hAnsiTheme="minorHAnsi" w:cstheme="minorHAnsi"/>
                <w:sz w:val="24"/>
                <w:szCs w:val="24"/>
              </w:rPr>
              <w:t>will</w:t>
            </w:r>
            <w:r w:rsidRPr="00DF41AA">
              <w:rPr>
                <w:rFonts w:asciiTheme="minorHAnsi" w:hAnsiTheme="minorHAnsi" w:cstheme="minorHAnsi"/>
                <w:spacing w:val="-6"/>
                <w:sz w:val="24"/>
                <w:szCs w:val="24"/>
              </w:rPr>
              <w:t xml:space="preserve"> </w:t>
            </w:r>
            <w:r w:rsidRPr="00DF41AA">
              <w:rPr>
                <w:rFonts w:asciiTheme="minorHAnsi" w:hAnsiTheme="minorHAnsi" w:cstheme="minorHAnsi"/>
                <w:sz w:val="24"/>
                <w:szCs w:val="24"/>
              </w:rPr>
              <w:t>find</w:t>
            </w:r>
            <w:r w:rsidRPr="00DF41AA">
              <w:rPr>
                <w:rFonts w:asciiTheme="minorHAnsi" w:hAnsiTheme="minorHAnsi" w:cstheme="minorHAnsi"/>
                <w:spacing w:val="-6"/>
                <w:sz w:val="24"/>
                <w:szCs w:val="24"/>
              </w:rPr>
              <w:t xml:space="preserve"> </w:t>
            </w:r>
            <w:r w:rsidRPr="00DF41AA">
              <w:rPr>
                <w:rFonts w:asciiTheme="minorHAnsi" w:hAnsiTheme="minorHAnsi" w:cstheme="minorHAnsi"/>
                <w:sz w:val="24"/>
                <w:szCs w:val="24"/>
              </w:rPr>
              <w:t>the</w:t>
            </w:r>
            <w:r w:rsidRPr="00DF41AA">
              <w:rPr>
                <w:rFonts w:asciiTheme="minorHAnsi" w:hAnsiTheme="minorHAnsi" w:cstheme="minorHAnsi"/>
                <w:spacing w:val="-6"/>
                <w:sz w:val="24"/>
                <w:szCs w:val="24"/>
              </w:rPr>
              <w:t xml:space="preserve"> </w:t>
            </w:r>
            <w:r w:rsidRPr="00DF41AA">
              <w:rPr>
                <w:rFonts w:asciiTheme="minorHAnsi" w:hAnsiTheme="minorHAnsi" w:cstheme="minorHAnsi"/>
                <w:sz w:val="24"/>
                <w:szCs w:val="24"/>
              </w:rPr>
              <w:t>noise</w:t>
            </w:r>
            <w:r w:rsidRPr="00DF41AA">
              <w:rPr>
                <w:rFonts w:asciiTheme="minorHAnsi" w:hAnsiTheme="minorHAnsi" w:cstheme="minorHAnsi"/>
                <w:spacing w:val="-5"/>
                <w:sz w:val="24"/>
                <w:szCs w:val="24"/>
              </w:rPr>
              <w:t xml:space="preserve"> </w:t>
            </w:r>
            <w:r w:rsidRPr="00DF41AA">
              <w:rPr>
                <w:rFonts w:asciiTheme="minorHAnsi" w:hAnsiTheme="minorHAnsi" w:cstheme="minorHAnsi"/>
                <w:sz w:val="24"/>
                <w:szCs w:val="24"/>
              </w:rPr>
              <w:t>level</w:t>
            </w:r>
            <w:r w:rsidRPr="00DF41AA">
              <w:rPr>
                <w:rFonts w:asciiTheme="minorHAnsi" w:hAnsiTheme="minorHAnsi" w:cstheme="minorHAnsi"/>
                <w:spacing w:val="-5"/>
                <w:sz w:val="24"/>
                <w:szCs w:val="24"/>
              </w:rPr>
              <w:t xml:space="preserve"> </w:t>
            </w:r>
            <w:r w:rsidRPr="00DF41AA">
              <w:rPr>
                <w:rFonts w:asciiTheme="minorHAnsi" w:hAnsiTheme="minorHAnsi" w:cstheme="minorHAnsi"/>
                <w:spacing w:val="-2"/>
                <w:sz w:val="24"/>
                <w:szCs w:val="24"/>
              </w:rPr>
              <w:t>difficult.</w:t>
            </w:r>
          </w:p>
          <w:p w14:paraId="67F3044F" w14:textId="77777777" w:rsidR="00D9010A" w:rsidRPr="00DF41AA" w:rsidRDefault="00D9010A" w:rsidP="00D9010A">
            <w:pPr>
              <w:pStyle w:val="TableParagraph"/>
              <w:numPr>
                <w:ilvl w:val="0"/>
                <w:numId w:val="9"/>
              </w:numPr>
              <w:tabs>
                <w:tab w:val="left" w:pos="827"/>
              </w:tabs>
              <w:spacing w:before="1" w:line="305" w:lineRule="exact"/>
              <w:ind w:left="827" w:hanging="359"/>
              <w:rPr>
                <w:rFonts w:asciiTheme="minorHAnsi" w:hAnsiTheme="minorHAnsi" w:cstheme="minorHAnsi"/>
                <w:sz w:val="24"/>
                <w:szCs w:val="24"/>
              </w:rPr>
            </w:pPr>
            <w:r w:rsidRPr="00DF41AA">
              <w:rPr>
                <w:rFonts w:asciiTheme="minorHAnsi" w:hAnsiTheme="minorHAnsi" w:cstheme="minorHAnsi"/>
                <w:sz w:val="24"/>
                <w:szCs w:val="24"/>
              </w:rPr>
              <w:t>Warning</w:t>
            </w:r>
            <w:r w:rsidRPr="00DF41AA">
              <w:rPr>
                <w:rFonts w:asciiTheme="minorHAnsi" w:hAnsiTheme="minorHAnsi" w:cstheme="minorHAnsi"/>
                <w:spacing w:val="-10"/>
                <w:sz w:val="24"/>
                <w:szCs w:val="24"/>
              </w:rPr>
              <w:t xml:space="preserve"> </w:t>
            </w:r>
            <w:r w:rsidRPr="00DF41AA">
              <w:rPr>
                <w:rFonts w:asciiTheme="minorHAnsi" w:hAnsiTheme="minorHAnsi" w:cstheme="minorHAnsi"/>
                <w:sz w:val="24"/>
                <w:szCs w:val="24"/>
              </w:rPr>
              <w:t>of</w:t>
            </w:r>
            <w:r w:rsidRPr="00DF41AA">
              <w:rPr>
                <w:rFonts w:asciiTheme="minorHAnsi" w:hAnsiTheme="minorHAnsi" w:cstheme="minorHAnsi"/>
                <w:spacing w:val="-6"/>
                <w:sz w:val="24"/>
                <w:szCs w:val="24"/>
              </w:rPr>
              <w:t xml:space="preserve"> </w:t>
            </w:r>
            <w:r w:rsidRPr="00DF41AA">
              <w:rPr>
                <w:rFonts w:asciiTheme="minorHAnsi" w:hAnsiTheme="minorHAnsi" w:cstheme="minorHAnsi"/>
                <w:sz w:val="24"/>
                <w:szCs w:val="24"/>
              </w:rPr>
              <w:t>any</w:t>
            </w:r>
            <w:r w:rsidRPr="00DF41AA">
              <w:rPr>
                <w:rFonts w:asciiTheme="minorHAnsi" w:hAnsiTheme="minorHAnsi" w:cstheme="minorHAnsi"/>
                <w:spacing w:val="-10"/>
                <w:sz w:val="24"/>
                <w:szCs w:val="24"/>
              </w:rPr>
              <w:t xml:space="preserve"> </w:t>
            </w:r>
            <w:r w:rsidRPr="00DF41AA">
              <w:rPr>
                <w:rFonts w:asciiTheme="minorHAnsi" w:hAnsiTheme="minorHAnsi" w:cstheme="minorHAnsi"/>
                <w:sz w:val="24"/>
                <w:szCs w:val="24"/>
              </w:rPr>
              <w:t>loud</w:t>
            </w:r>
            <w:r w:rsidRPr="00DF41AA">
              <w:rPr>
                <w:rFonts w:asciiTheme="minorHAnsi" w:hAnsiTheme="minorHAnsi" w:cstheme="minorHAnsi"/>
                <w:spacing w:val="-6"/>
                <w:sz w:val="24"/>
                <w:szCs w:val="24"/>
              </w:rPr>
              <w:t xml:space="preserve"> </w:t>
            </w:r>
            <w:r w:rsidRPr="00DF41AA">
              <w:rPr>
                <w:rFonts w:asciiTheme="minorHAnsi" w:hAnsiTheme="minorHAnsi" w:cstheme="minorHAnsi"/>
                <w:sz w:val="24"/>
                <w:szCs w:val="24"/>
              </w:rPr>
              <w:t>or</w:t>
            </w:r>
            <w:r w:rsidRPr="00DF41AA">
              <w:rPr>
                <w:rFonts w:asciiTheme="minorHAnsi" w:hAnsiTheme="minorHAnsi" w:cstheme="minorHAnsi"/>
                <w:spacing w:val="-7"/>
                <w:sz w:val="24"/>
                <w:szCs w:val="24"/>
              </w:rPr>
              <w:t xml:space="preserve"> </w:t>
            </w:r>
            <w:r w:rsidRPr="00DF41AA">
              <w:rPr>
                <w:rFonts w:asciiTheme="minorHAnsi" w:hAnsiTheme="minorHAnsi" w:cstheme="minorHAnsi"/>
                <w:sz w:val="24"/>
                <w:szCs w:val="24"/>
              </w:rPr>
              <w:t>unexpected</w:t>
            </w:r>
            <w:r w:rsidRPr="00DF41AA">
              <w:rPr>
                <w:rFonts w:asciiTheme="minorHAnsi" w:hAnsiTheme="minorHAnsi" w:cstheme="minorHAnsi"/>
                <w:spacing w:val="-8"/>
                <w:sz w:val="24"/>
                <w:szCs w:val="24"/>
              </w:rPr>
              <w:t xml:space="preserve"> </w:t>
            </w:r>
            <w:r w:rsidRPr="00DF41AA">
              <w:rPr>
                <w:rFonts w:asciiTheme="minorHAnsi" w:hAnsiTheme="minorHAnsi" w:cstheme="minorHAnsi"/>
                <w:sz w:val="24"/>
                <w:szCs w:val="24"/>
              </w:rPr>
              <w:t>noises</w:t>
            </w:r>
            <w:r w:rsidRPr="00DF41AA">
              <w:rPr>
                <w:rFonts w:asciiTheme="minorHAnsi" w:hAnsiTheme="minorHAnsi" w:cstheme="minorHAnsi"/>
                <w:spacing w:val="-7"/>
                <w:sz w:val="24"/>
                <w:szCs w:val="24"/>
              </w:rPr>
              <w:t xml:space="preserve"> </w:t>
            </w:r>
            <w:r w:rsidRPr="00DF41AA">
              <w:rPr>
                <w:rFonts w:asciiTheme="minorHAnsi" w:hAnsiTheme="minorHAnsi" w:cstheme="minorHAnsi"/>
                <w:sz w:val="24"/>
                <w:szCs w:val="24"/>
              </w:rPr>
              <w:t>(clashing</w:t>
            </w:r>
            <w:r w:rsidRPr="00DF41AA">
              <w:rPr>
                <w:rFonts w:asciiTheme="minorHAnsi" w:hAnsiTheme="minorHAnsi" w:cstheme="minorHAnsi"/>
                <w:spacing w:val="-7"/>
                <w:sz w:val="24"/>
                <w:szCs w:val="24"/>
              </w:rPr>
              <w:t xml:space="preserve"> </w:t>
            </w:r>
            <w:r w:rsidRPr="00DF41AA">
              <w:rPr>
                <w:rFonts w:asciiTheme="minorHAnsi" w:hAnsiTheme="minorHAnsi" w:cstheme="minorHAnsi"/>
                <w:sz w:val="24"/>
                <w:szCs w:val="24"/>
              </w:rPr>
              <w:t>symbols</w:t>
            </w:r>
            <w:r w:rsidRPr="00DF41AA">
              <w:rPr>
                <w:rFonts w:asciiTheme="minorHAnsi" w:hAnsiTheme="minorHAnsi" w:cstheme="minorHAnsi"/>
                <w:spacing w:val="-7"/>
                <w:sz w:val="24"/>
                <w:szCs w:val="24"/>
              </w:rPr>
              <w:t xml:space="preserve"> </w:t>
            </w:r>
            <w:r w:rsidRPr="00DF41AA">
              <w:rPr>
                <w:rFonts w:asciiTheme="minorHAnsi" w:hAnsiTheme="minorHAnsi" w:cstheme="minorHAnsi"/>
                <w:spacing w:val="-2"/>
                <w:sz w:val="24"/>
                <w:szCs w:val="24"/>
              </w:rPr>
              <w:t>etc.).</w:t>
            </w:r>
          </w:p>
          <w:p w14:paraId="70F94368" w14:textId="77777777" w:rsidR="00D9010A" w:rsidRPr="00DF41AA" w:rsidRDefault="00D9010A" w:rsidP="00D9010A">
            <w:pPr>
              <w:pStyle w:val="TableParagraph"/>
              <w:numPr>
                <w:ilvl w:val="0"/>
                <w:numId w:val="9"/>
              </w:numPr>
              <w:tabs>
                <w:tab w:val="left" w:pos="827"/>
              </w:tabs>
              <w:spacing w:line="305" w:lineRule="exact"/>
              <w:ind w:left="827" w:hanging="359"/>
              <w:rPr>
                <w:rFonts w:asciiTheme="minorHAnsi" w:hAnsiTheme="minorHAnsi" w:cstheme="minorHAnsi"/>
                <w:sz w:val="24"/>
                <w:szCs w:val="24"/>
              </w:rPr>
            </w:pPr>
            <w:proofErr w:type="gramStart"/>
            <w:r w:rsidRPr="00DF41AA">
              <w:rPr>
                <w:rFonts w:asciiTheme="minorHAnsi" w:hAnsiTheme="minorHAnsi" w:cstheme="minorHAnsi"/>
                <w:sz w:val="24"/>
                <w:szCs w:val="24"/>
              </w:rPr>
              <w:t>Consider</w:t>
            </w:r>
            <w:r w:rsidRPr="00DF41AA">
              <w:rPr>
                <w:rFonts w:asciiTheme="minorHAnsi" w:hAnsiTheme="minorHAnsi" w:cstheme="minorHAnsi"/>
                <w:spacing w:val="-4"/>
                <w:sz w:val="24"/>
                <w:szCs w:val="24"/>
              </w:rPr>
              <w:t xml:space="preserve"> </w:t>
            </w:r>
            <w:r w:rsidRPr="00DF41AA">
              <w:rPr>
                <w:rFonts w:asciiTheme="minorHAnsi" w:hAnsiTheme="minorHAnsi" w:cstheme="minorHAnsi"/>
                <w:sz w:val="24"/>
                <w:szCs w:val="24"/>
              </w:rPr>
              <w:t>pupil</w:t>
            </w:r>
            <w:proofErr w:type="gramEnd"/>
            <w:r w:rsidRPr="00DF41AA">
              <w:rPr>
                <w:rFonts w:asciiTheme="minorHAnsi" w:hAnsiTheme="minorHAnsi" w:cstheme="minorHAnsi"/>
                <w:spacing w:val="-1"/>
                <w:sz w:val="24"/>
                <w:szCs w:val="24"/>
              </w:rPr>
              <w:t xml:space="preserve"> </w:t>
            </w:r>
            <w:r w:rsidRPr="00DF41AA">
              <w:rPr>
                <w:rFonts w:asciiTheme="minorHAnsi" w:hAnsiTheme="minorHAnsi" w:cstheme="minorHAnsi"/>
                <w:sz w:val="24"/>
                <w:szCs w:val="24"/>
              </w:rPr>
              <w:t>sensory</w:t>
            </w:r>
            <w:r w:rsidRPr="00DF41AA">
              <w:rPr>
                <w:rFonts w:asciiTheme="minorHAnsi" w:hAnsiTheme="minorHAnsi" w:cstheme="minorHAnsi"/>
                <w:spacing w:val="-2"/>
                <w:sz w:val="24"/>
                <w:szCs w:val="24"/>
              </w:rPr>
              <w:t xml:space="preserve"> </w:t>
            </w:r>
            <w:r w:rsidRPr="00DF41AA">
              <w:rPr>
                <w:rFonts w:asciiTheme="minorHAnsi" w:hAnsiTheme="minorHAnsi" w:cstheme="minorHAnsi"/>
                <w:sz w:val="24"/>
                <w:szCs w:val="24"/>
              </w:rPr>
              <w:t>audits</w:t>
            </w:r>
            <w:r w:rsidRPr="00DF41AA">
              <w:rPr>
                <w:rFonts w:asciiTheme="minorHAnsi" w:hAnsiTheme="minorHAnsi" w:cstheme="minorHAnsi"/>
                <w:spacing w:val="-5"/>
                <w:sz w:val="24"/>
                <w:szCs w:val="24"/>
              </w:rPr>
              <w:t xml:space="preserve"> </w:t>
            </w:r>
            <w:r w:rsidRPr="00DF41AA">
              <w:rPr>
                <w:rFonts w:asciiTheme="minorHAnsi" w:hAnsiTheme="minorHAnsi" w:cstheme="minorHAnsi"/>
                <w:sz w:val="24"/>
                <w:szCs w:val="24"/>
              </w:rPr>
              <w:t>and</w:t>
            </w:r>
            <w:r w:rsidRPr="00DF41AA">
              <w:rPr>
                <w:rFonts w:asciiTheme="minorHAnsi" w:hAnsiTheme="minorHAnsi" w:cstheme="minorHAnsi"/>
                <w:spacing w:val="-1"/>
                <w:sz w:val="24"/>
                <w:szCs w:val="24"/>
              </w:rPr>
              <w:t xml:space="preserve"> </w:t>
            </w:r>
            <w:r w:rsidRPr="00DF41AA">
              <w:rPr>
                <w:rFonts w:asciiTheme="minorHAnsi" w:hAnsiTheme="minorHAnsi" w:cstheme="minorHAnsi"/>
                <w:spacing w:val="-2"/>
                <w:sz w:val="24"/>
                <w:szCs w:val="24"/>
              </w:rPr>
              <w:t>adaptations.</w:t>
            </w:r>
          </w:p>
          <w:p w14:paraId="259BDE86" w14:textId="77777777" w:rsidR="00D9010A" w:rsidRPr="00DF41AA" w:rsidRDefault="00D9010A" w:rsidP="00D9010A">
            <w:pPr>
              <w:pStyle w:val="TableParagraph"/>
              <w:numPr>
                <w:ilvl w:val="0"/>
                <w:numId w:val="9"/>
              </w:numPr>
              <w:tabs>
                <w:tab w:val="left" w:pos="828"/>
              </w:tabs>
              <w:spacing w:line="242" w:lineRule="auto"/>
              <w:ind w:right="481"/>
              <w:rPr>
                <w:rFonts w:asciiTheme="minorHAnsi" w:hAnsiTheme="minorHAnsi" w:cstheme="minorHAnsi"/>
                <w:sz w:val="24"/>
                <w:szCs w:val="24"/>
              </w:rPr>
            </w:pPr>
            <w:r w:rsidRPr="00DF41AA">
              <w:rPr>
                <w:rFonts w:asciiTheme="minorHAnsi" w:hAnsiTheme="minorHAnsi" w:cstheme="minorHAnsi"/>
                <w:sz w:val="24"/>
                <w:szCs w:val="24"/>
              </w:rPr>
              <w:t>Access</w:t>
            </w:r>
            <w:r w:rsidRPr="00DF41AA">
              <w:rPr>
                <w:rFonts w:asciiTheme="minorHAnsi" w:hAnsiTheme="minorHAnsi" w:cstheme="minorHAnsi"/>
                <w:spacing w:val="-10"/>
                <w:sz w:val="24"/>
                <w:szCs w:val="24"/>
              </w:rPr>
              <w:t xml:space="preserve"> </w:t>
            </w:r>
            <w:r w:rsidRPr="00DF41AA">
              <w:rPr>
                <w:rFonts w:asciiTheme="minorHAnsi" w:hAnsiTheme="minorHAnsi" w:cstheme="minorHAnsi"/>
                <w:sz w:val="24"/>
                <w:szCs w:val="24"/>
              </w:rPr>
              <w:t>to</w:t>
            </w:r>
            <w:r w:rsidRPr="00DF41AA">
              <w:rPr>
                <w:rFonts w:asciiTheme="minorHAnsi" w:hAnsiTheme="minorHAnsi" w:cstheme="minorHAnsi"/>
                <w:spacing w:val="-11"/>
                <w:sz w:val="24"/>
                <w:szCs w:val="24"/>
              </w:rPr>
              <w:t xml:space="preserve"> </w:t>
            </w:r>
            <w:r w:rsidRPr="00DF41AA">
              <w:rPr>
                <w:rFonts w:asciiTheme="minorHAnsi" w:hAnsiTheme="minorHAnsi" w:cstheme="minorHAnsi"/>
                <w:sz w:val="24"/>
                <w:szCs w:val="24"/>
              </w:rPr>
              <w:t>adapted</w:t>
            </w:r>
            <w:r w:rsidRPr="00DF41AA">
              <w:rPr>
                <w:rFonts w:asciiTheme="minorHAnsi" w:hAnsiTheme="minorHAnsi" w:cstheme="minorHAnsi"/>
                <w:spacing w:val="-10"/>
                <w:sz w:val="24"/>
                <w:szCs w:val="24"/>
              </w:rPr>
              <w:t xml:space="preserve"> </w:t>
            </w:r>
            <w:r w:rsidRPr="00DF41AA">
              <w:rPr>
                <w:rFonts w:asciiTheme="minorHAnsi" w:hAnsiTheme="minorHAnsi" w:cstheme="minorHAnsi"/>
                <w:sz w:val="24"/>
                <w:szCs w:val="24"/>
              </w:rPr>
              <w:t>instruments</w:t>
            </w:r>
            <w:r w:rsidRPr="00DF41AA">
              <w:rPr>
                <w:rFonts w:asciiTheme="minorHAnsi" w:hAnsiTheme="minorHAnsi" w:cstheme="minorHAnsi"/>
                <w:spacing w:val="-9"/>
                <w:sz w:val="24"/>
                <w:szCs w:val="24"/>
              </w:rPr>
              <w:t xml:space="preserve"> </w:t>
            </w:r>
            <w:r w:rsidRPr="00DF41AA">
              <w:rPr>
                <w:rFonts w:asciiTheme="minorHAnsi" w:hAnsiTheme="minorHAnsi" w:cstheme="minorHAnsi"/>
                <w:sz w:val="24"/>
                <w:szCs w:val="24"/>
              </w:rPr>
              <w:t>(can</w:t>
            </w:r>
            <w:r w:rsidRPr="00DF41AA">
              <w:rPr>
                <w:rFonts w:asciiTheme="minorHAnsi" w:hAnsiTheme="minorHAnsi" w:cstheme="minorHAnsi"/>
                <w:spacing w:val="-10"/>
                <w:sz w:val="24"/>
                <w:szCs w:val="24"/>
              </w:rPr>
              <w:t xml:space="preserve"> </w:t>
            </w:r>
            <w:r w:rsidRPr="00DF41AA">
              <w:rPr>
                <w:rFonts w:asciiTheme="minorHAnsi" w:hAnsiTheme="minorHAnsi" w:cstheme="minorHAnsi"/>
                <w:sz w:val="24"/>
                <w:szCs w:val="24"/>
              </w:rPr>
              <w:t>be</w:t>
            </w:r>
            <w:r w:rsidRPr="00DF41AA">
              <w:rPr>
                <w:rFonts w:asciiTheme="minorHAnsi" w:hAnsiTheme="minorHAnsi" w:cstheme="minorHAnsi"/>
                <w:spacing w:val="-11"/>
                <w:sz w:val="24"/>
                <w:szCs w:val="24"/>
              </w:rPr>
              <w:t xml:space="preserve"> </w:t>
            </w:r>
            <w:r w:rsidRPr="00DF41AA">
              <w:rPr>
                <w:rFonts w:asciiTheme="minorHAnsi" w:hAnsiTheme="minorHAnsi" w:cstheme="minorHAnsi"/>
                <w:sz w:val="24"/>
                <w:szCs w:val="24"/>
              </w:rPr>
              <w:t>home-made</w:t>
            </w:r>
            <w:r w:rsidRPr="00DF41AA">
              <w:rPr>
                <w:rFonts w:asciiTheme="minorHAnsi" w:hAnsiTheme="minorHAnsi" w:cstheme="minorHAnsi"/>
                <w:spacing w:val="-8"/>
                <w:sz w:val="24"/>
                <w:szCs w:val="24"/>
              </w:rPr>
              <w:t xml:space="preserve"> </w:t>
            </w:r>
            <w:r w:rsidRPr="00DF41AA">
              <w:rPr>
                <w:rFonts w:asciiTheme="minorHAnsi" w:hAnsiTheme="minorHAnsi" w:cstheme="minorHAnsi"/>
                <w:sz w:val="24"/>
                <w:szCs w:val="24"/>
              </w:rPr>
              <w:t>adaptations</w:t>
            </w:r>
            <w:r w:rsidRPr="00DF41AA">
              <w:rPr>
                <w:rFonts w:asciiTheme="minorHAnsi" w:hAnsiTheme="minorHAnsi" w:cstheme="minorHAnsi"/>
                <w:spacing w:val="-11"/>
                <w:sz w:val="24"/>
                <w:szCs w:val="24"/>
              </w:rPr>
              <w:t xml:space="preserve"> </w:t>
            </w:r>
            <w:r w:rsidRPr="00DF41AA">
              <w:rPr>
                <w:rFonts w:asciiTheme="minorHAnsi" w:hAnsiTheme="minorHAnsi" w:cstheme="minorHAnsi"/>
                <w:sz w:val="24"/>
                <w:szCs w:val="24"/>
              </w:rPr>
              <w:t>to</w:t>
            </w:r>
            <w:r w:rsidRPr="00DF41AA">
              <w:rPr>
                <w:rFonts w:asciiTheme="minorHAnsi" w:hAnsiTheme="minorHAnsi" w:cstheme="minorHAnsi"/>
                <w:spacing w:val="-8"/>
                <w:sz w:val="24"/>
                <w:szCs w:val="24"/>
              </w:rPr>
              <w:t xml:space="preserve"> </w:t>
            </w:r>
            <w:r w:rsidRPr="00DF41AA">
              <w:rPr>
                <w:rFonts w:asciiTheme="minorHAnsi" w:hAnsiTheme="minorHAnsi" w:cstheme="minorHAnsi"/>
                <w:sz w:val="24"/>
                <w:szCs w:val="24"/>
              </w:rPr>
              <w:t>assist with grip etc.).</w:t>
            </w:r>
          </w:p>
          <w:p w14:paraId="67B48A54" w14:textId="77777777" w:rsidR="00D9010A" w:rsidRPr="00DF41AA" w:rsidRDefault="00D9010A" w:rsidP="00D9010A">
            <w:pPr>
              <w:pStyle w:val="TableParagraph"/>
              <w:numPr>
                <w:ilvl w:val="0"/>
                <w:numId w:val="9"/>
              </w:numPr>
              <w:tabs>
                <w:tab w:val="left" w:pos="827"/>
              </w:tabs>
              <w:spacing w:line="301" w:lineRule="exact"/>
              <w:ind w:left="827" w:hanging="359"/>
              <w:rPr>
                <w:rFonts w:asciiTheme="minorHAnsi" w:hAnsiTheme="minorHAnsi" w:cstheme="minorHAnsi"/>
                <w:sz w:val="24"/>
                <w:szCs w:val="24"/>
              </w:rPr>
            </w:pPr>
            <w:r w:rsidRPr="00DF41AA">
              <w:rPr>
                <w:rFonts w:asciiTheme="minorHAnsi" w:hAnsiTheme="minorHAnsi" w:cstheme="minorHAnsi"/>
                <w:sz w:val="24"/>
                <w:szCs w:val="24"/>
              </w:rPr>
              <w:t>Use</w:t>
            </w:r>
            <w:r w:rsidRPr="00DF41AA">
              <w:rPr>
                <w:rFonts w:asciiTheme="minorHAnsi" w:hAnsiTheme="minorHAnsi" w:cstheme="minorHAnsi"/>
                <w:spacing w:val="-10"/>
                <w:sz w:val="24"/>
                <w:szCs w:val="24"/>
              </w:rPr>
              <w:t xml:space="preserve"> </w:t>
            </w:r>
            <w:r w:rsidRPr="00DF41AA">
              <w:rPr>
                <w:rFonts w:asciiTheme="minorHAnsi" w:hAnsiTheme="minorHAnsi" w:cstheme="minorHAnsi"/>
                <w:sz w:val="24"/>
                <w:szCs w:val="24"/>
              </w:rPr>
              <w:t>of</w:t>
            </w:r>
            <w:r w:rsidRPr="00DF41AA">
              <w:rPr>
                <w:rFonts w:asciiTheme="minorHAnsi" w:hAnsiTheme="minorHAnsi" w:cstheme="minorHAnsi"/>
                <w:spacing w:val="-9"/>
                <w:sz w:val="24"/>
                <w:szCs w:val="24"/>
              </w:rPr>
              <w:t xml:space="preserve"> </w:t>
            </w:r>
            <w:r w:rsidRPr="00DF41AA">
              <w:rPr>
                <w:rFonts w:asciiTheme="minorHAnsi" w:hAnsiTheme="minorHAnsi" w:cstheme="minorHAnsi"/>
                <w:sz w:val="24"/>
                <w:szCs w:val="24"/>
              </w:rPr>
              <w:t>technological</w:t>
            </w:r>
            <w:r w:rsidRPr="00DF41AA">
              <w:rPr>
                <w:rFonts w:asciiTheme="minorHAnsi" w:hAnsiTheme="minorHAnsi" w:cstheme="minorHAnsi"/>
                <w:spacing w:val="-8"/>
                <w:sz w:val="24"/>
                <w:szCs w:val="24"/>
              </w:rPr>
              <w:t xml:space="preserve"> </w:t>
            </w:r>
            <w:r w:rsidRPr="00DF41AA">
              <w:rPr>
                <w:rFonts w:asciiTheme="minorHAnsi" w:hAnsiTheme="minorHAnsi" w:cstheme="minorHAnsi"/>
                <w:sz w:val="24"/>
                <w:szCs w:val="24"/>
              </w:rPr>
              <w:t>musical</w:t>
            </w:r>
            <w:r w:rsidRPr="00DF41AA">
              <w:rPr>
                <w:rFonts w:asciiTheme="minorHAnsi" w:hAnsiTheme="minorHAnsi" w:cstheme="minorHAnsi"/>
                <w:spacing w:val="-7"/>
                <w:sz w:val="24"/>
                <w:szCs w:val="24"/>
              </w:rPr>
              <w:t xml:space="preserve"> </w:t>
            </w:r>
            <w:r w:rsidRPr="00DF41AA">
              <w:rPr>
                <w:rFonts w:asciiTheme="minorHAnsi" w:hAnsiTheme="minorHAnsi" w:cstheme="minorHAnsi"/>
                <w:sz w:val="24"/>
                <w:szCs w:val="24"/>
              </w:rPr>
              <w:t>solutions</w:t>
            </w:r>
            <w:r w:rsidRPr="00DF41AA">
              <w:rPr>
                <w:rFonts w:asciiTheme="minorHAnsi" w:hAnsiTheme="minorHAnsi" w:cstheme="minorHAnsi"/>
                <w:spacing w:val="-10"/>
                <w:sz w:val="24"/>
                <w:szCs w:val="24"/>
              </w:rPr>
              <w:t xml:space="preserve"> </w:t>
            </w:r>
            <w:r w:rsidRPr="00DF41AA">
              <w:rPr>
                <w:rFonts w:asciiTheme="minorHAnsi" w:hAnsiTheme="minorHAnsi" w:cstheme="minorHAnsi"/>
                <w:sz w:val="24"/>
                <w:szCs w:val="24"/>
              </w:rPr>
              <w:t>to</w:t>
            </w:r>
            <w:r w:rsidRPr="00DF41AA">
              <w:rPr>
                <w:rFonts w:asciiTheme="minorHAnsi" w:hAnsiTheme="minorHAnsi" w:cstheme="minorHAnsi"/>
                <w:spacing w:val="-9"/>
                <w:sz w:val="24"/>
                <w:szCs w:val="24"/>
              </w:rPr>
              <w:t xml:space="preserve"> </w:t>
            </w:r>
            <w:r w:rsidRPr="00DF41AA">
              <w:rPr>
                <w:rFonts w:asciiTheme="minorHAnsi" w:hAnsiTheme="minorHAnsi" w:cstheme="minorHAnsi"/>
                <w:sz w:val="24"/>
                <w:szCs w:val="24"/>
              </w:rPr>
              <w:t>overcome</w:t>
            </w:r>
            <w:r w:rsidRPr="00DF41AA">
              <w:rPr>
                <w:rFonts w:asciiTheme="minorHAnsi" w:hAnsiTheme="minorHAnsi" w:cstheme="minorHAnsi"/>
                <w:spacing w:val="-8"/>
                <w:sz w:val="24"/>
                <w:szCs w:val="24"/>
              </w:rPr>
              <w:t xml:space="preserve"> </w:t>
            </w:r>
            <w:r w:rsidRPr="00DF41AA">
              <w:rPr>
                <w:rFonts w:asciiTheme="minorHAnsi" w:hAnsiTheme="minorHAnsi" w:cstheme="minorHAnsi"/>
                <w:sz w:val="24"/>
                <w:szCs w:val="24"/>
              </w:rPr>
              <w:t>physical</w:t>
            </w:r>
            <w:r w:rsidRPr="00DF41AA">
              <w:rPr>
                <w:rFonts w:asciiTheme="minorHAnsi" w:hAnsiTheme="minorHAnsi" w:cstheme="minorHAnsi"/>
                <w:spacing w:val="-9"/>
                <w:sz w:val="24"/>
                <w:szCs w:val="24"/>
              </w:rPr>
              <w:t xml:space="preserve"> </w:t>
            </w:r>
            <w:r w:rsidRPr="00DF41AA">
              <w:rPr>
                <w:rFonts w:asciiTheme="minorHAnsi" w:hAnsiTheme="minorHAnsi" w:cstheme="minorHAnsi"/>
                <w:spacing w:val="-2"/>
                <w:sz w:val="24"/>
                <w:szCs w:val="24"/>
              </w:rPr>
              <w:t>barriers.</w:t>
            </w:r>
          </w:p>
          <w:p w14:paraId="142B9594" w14:textId="77777777" w:rsidR="00D9010A" w:rsidRPr="00DF41AA" w:rsidRDefault="00D9010A" w:rsidP="00D9010A">
            <w:pPr>
              <w:pStyle w:val="TableParagraph"/>
              <w:numPr>
                <w:ilvl w:val="0"/>
                <w:numId w:val="9"/>
              </w:numPr>
              <w:tabs>
                <w:tab w:val="left" w:pos="828"/>
              </w:tabs>
              <w:spacing w:line="242" w:lineRule="auto"/>
              <w:ind w:right="318"/>
              <w:rPr>
                <w:rFonts w:asciiTheme="minorHAnsi" w:hAnsiTheme="minorHAnsi" w:cstheme="minorHAnsi"/>
                <w:sz w:val="24"/>
                <w:szCs w:val="24"/>
              </w:rPr>
            </w:pPr>
            <w:r w:rsidRPr="00DF41AA">
              <w:rPr>
                <w:rFonts w:asciiTheme="minorHAnsi" w:hAnsiTheme="minorHAnsi" w:cstheme="minorHAnsi"/>
                <w:sz w:val="24"/>
                <w:szCs w:val="24"/>
              </w:rPr>
              <w:t>Liaison</w:t>
            </w:r>
            <w:r w:rsidRPr="00DF41AA">
              <w:rPr>
                <w:rFonts w:asciiTheme="minorHAnsi" w:hAnsiTheme="minorHAnsi" w:cstheme="minorHAnsi"/>
                <w:spacing w:val="-9"/>
                <w:sz w:val="24"/>
                <w:szCs w:val="24"/>
              </w:rPr>
              <w:t xml:space="preserve"> </w:t>
            </w:r>
            <w:r w:rsidRPr="00DF41AA">
              <w:rPr>
                <w:rFonts w:asciiTheme="minorHAnsi" w:hAnsiTheme="minorHAnsi" w:cstheme="minorHAnsi"/>
                <w:sz w:val="24"/>
                <w:szCs w:val="24"/>
              </w:rPr>
              <w:t>with</w:t>
            </w:r>
            <w:r w:rsidRPr="00DF41AA">
              <w:rPr>
                <w:rFonts w:asciiTheme="minorHAnsi" w:hAnsiTheme="minorHAnsi" w:cstheme="minorHAnsi"/>
                <w:spacing w:val="-9"/>
                <w:sz w:val="24"/>
                <w:szCs w:val="24"/>
              </w:rPr>
              <w:t xml:space="preserve"> </w:t>
            </w:r>
            <w:r w:rsidRPr="00DF41AA">
              <w:rPr>
                <w:rFonts w:asciiTheme="minorHAnsi" w:hAnsiTheme="minorHAnsi" w:cstheme="minorHAnsi"/>
                <w:sz w:val="24"/>
                <w:szCs w:val="24"/>
              </w:rPr>
              <w:t>outside</w:t>
            </w:r>
            <w:r w:rsidRPr="00DF41AA">
              <w:rPr>
                <w:rFonts w:asciiTheme="minorHAnsi" w:hAnsiTheme="minorHAnsi" w:cstheme="minorHAnsi"/>
                <w:spacing w:val="-9"/>
                <w:sz w:val="24"/>
                <w:szCs w:val="24"/>
              </w:rPr>
              <w:t xml:space="preserve"> </w:t>
            </w:r>
            <w:r w:rsidRPr="00DF41AA">
              <w:rPr>
                <w:rFonts w:asciiTheme="minorHAnsi" w:hAnsiTheme="minorHAnsi" w:cstheme="minorHAnsi"/>
                <w:sz w:val="24"/>
                <w:szCs w:val="24"/>
              </w:rPr>
              <w:t>agencies</w:t>
            </w:r>
            <w:r w:rsidRPr="00DF41AA">
              <w:rPr>
                <w:rFonts w:asciiTheme="minorHAnsi" w:hAnsiTheme="minorHAnsi" w:cstheme="minorHAnsi"/>
                <w:spacing w:val="-11"/>
                <w:sz w:val="24"/>
                <w:szCs w:val="24"/>
              </w:rPr>
              <w:t xml:space="preserve"> </w:t>
            </w:r>
            <w:r w:rsidRPr="00DF41AA">
              <w:rPr>
                <w:rFonts w:asciiTheme="minorHAnsi" w:hAnsiTheme="minorHAnsi" w:cstheme="minorHAnsi"/>
                <w:sz w:val="24"/>
                <w:szCs w:val="24"/>
              </w:rPr>
              <w:t>regarding</w:t>
            </w:r>
            <w:r w:rsidRPr="00DF41AA">
              <w:rPr>
                <w:rFonts w:asciiTheme="minorHAnsi" w:hAnsiTheme="minorHAnsi" w:cstheme="minorHAnsi"/>
                <w:spacing w:val="-10"/>
                <w:sz w:val="24"/>
                <w:szCs w:val="24"/>
              </w:rPr>
              <w:t xml:space="preserve"> </w:t>
            </w:r>
            <w:r w:rsidRPr="00DF41AA">
              <w:rPr>
                <w:rFonts w:asciiTheme="minorHAnsi" w:hAnsiTheme="minorHAnsi" w:cstheme="minorHAnsi"/>
                <w:sz w:val="24"/>
                <w:szCs w:val="24"/>
              </w:rPr>
              <w:t>specialist</w:t>
            </w:r>
            <w:r w:rsidRPr="00DF41AA">
              <w:rPr>
                <w:rFonts w:asciiTheme="minorHAnsi" w:hAnsiTheme="minorHAnsi" w:cstheme="minorHAnsi"/>
                <w:spacing w:val="-10"/>
                <w:sz w:val="24"/>
                <w:szCs w:val="24"/>
              </w:rPr>
              <w:t xml:space="preserve"> </w:t>
            </w:r>
            <w:r w:rsidRPr="00DF41AA">
              <w:rPr>
                <w:rFonts w:asciiTheme="minorHAnsi" w:hAnsiTheme="minorHAnsi" w:cstheme="minorHAnsi"/>
                <w:sz w:val="24"/>
                <w:szCs w:val="24"/>
              </w:rPr>
              <w:t>support</w:t>
            </w:r>
            <w:r w:rsidRPr="00DF41AA">
              <w:rPr>
                <w:rFonts w:asciiTheme="minorHAnsi" w:hAnsiTheme="minorHAnsi" w:cstheme="minorHAnsi"/>
                <w:spacing w:val="-9"/>
                <w:sz w:val="24"/>
                <w:szCs w:val="24"/>
              </w:rPr>
              <w:t xml:space="preserve"> </w:t>
            </w:r>
            <w:r w:rsidRPr="00DF41AA">
              <w:rPr>
                <w:rFonts w:asciiTheme="minorHAnsi" w:hAnsiTheme="minorHAnsi" w:cstheme="minorHAnsi"/>
                <w:sz w:val="24"/>
                <w:szCs w:val="24"/>
              </w:rPr>
              <w:t>and</w:t>
            </w:r>
            <w:r w:rsidRPr="00DF41AA">
              <w:rPr>
                <w:rFonts w:asciiTheme="minorHAnsi" w:hAnsiTheme="minorHAnsi" w:cstheme="minorHAnsi"/>
                <w:spacing w:val="-9"/>
                <w:sz w:val="24"/>
                <w:szCs w:val="24"/>
              </w:rPr>
              <w:t xml:space="preserve"> </w:t>
            </w:r>
            <w:r w:rsidRPr="00DF41AA">
              <w:rPr>
                <w:rFonts w:asciiTheme="minorHAnsi" w:hAnsiTheme="minorHAnsi" w:cstheme="minorHAnsi"/>
                <w:sz w:val="24"/>
                <w:szCs w:val="24"/>
              </w:rPr>
              <w:t>appropriate noise levels for hearing impaired children.</w:t>
            </w:r>
          </w:p>
        </w:tc>
      </w:tr>
      <w:tr w:rsidR="00D9010A" w:rsidRPr="00DF41AA" w14:paraId="3830A819" w14:textId="77777777" w:rsidTr="00D9010A">
        <w:trPr>
          <w:gridAfter w:val="1"/>
          <w:wAfter w:w="30" w:type="dxa"/>
          <w:trHeight w:val="282"/>
        </w:trPr>
        <w:tc>
          <w:tcPr>
            <w:tcW w:w="8512" w:type="dxa"/>
            <w:gridSpan w:val="3"/>
            <w:shd w:val="clear" w:color="auto" w:fill="FFCCFF"/>
          </w:tcPr>
          <w:p w14:paraId="55D06E9F" w14:textId="77777777" w:rsidR="00D9010A" w:rsidRPr="00DF41AA" w:rsidRDefault="00D9010A" w:rsidP="00FB7119">
            <w:pPr>
              <w:pStyle w:val="TableParagraph"/>
              <w:spacing w:line="272" w:lineRule="exact"/>
              <w:rPr>
                <w:rFonts w:asciiTheme="minorHAnsi" w:hAnsiTheme="minorHAnsi" w:cstheme="minorHAnsi"/>
                <w:sz w:val="24"/>
                <w:szCs w:val="24"/>
              </w:rPr>
            </w:pPr>
            <w:r w:rsidRPr="00DF41AA">
              <w:rPr>
                <w:rFonts w:asciiTheme="minorHAnsi" w:hAnsiTheme="minorHAnsi" w:cstheme="minorHAnsi"/>
                <w:sz w:val="24"/>
                <w:szCs w:val="24"/>
              </w:rPr>
              <w:t>Social</w:t>
            </w:r>
            <w:r w:rsidRPr="00DF41AA">
              <w:rPr>
                <w:rFonts w:asciiTheme="minorHAnsi" w:hAnsiTheme="minorHAnsi" w:cstheme="minorHAnsi"/>
                <w:spacing w:val="-2"/>
                <w:sz w:val="24"/>
                <w:szCs w:val="24"/>
              </w:rPr>
              <w:t xml:space="preserve"> </w:t>
            </w:r>
            <w:r w:rsidRPr="00DF41AA">
              <w:rPr>
                <w:rFonts w:asciiTheme="minorHAnsi" w:hAnsiTheme="minorHAnsi" w:cstheme="minorHAnsi"/>
                <w:sz w:val="24"/>
                <w:szCs w:val="24"/>
              </w:rPr>
              <w:t>Emotional</w:t>
            </w:r>
            <w:r w:rsidRPr="00DF41AA">
              <w:rPr>
                <w:rFonts w:asciiTheme="minorHAnsi" w:hAnsiTheme="minorHAnsi" w:cstheme="minorHAnsi"/>
                <w:spacing w:val="-3"/>
                <w:sz w:val="24"/>
                <w:szCs w:val="24"/>
              </w:rPr>
              <w:t xml:space="preserve"> </w:t>
            </w:r>
            <w:r w:rsidRPr="00DF41AA">
              <w:rPr>
                <w:rFonts w:asciiTheme="minorHAnsi" w:hAnsiTheme="minorHAnsi" w:cstheme="minorHAnsi"/>
                <w:sz w:val="24"/>
                <w:szCs w:val="24"/>
              </w:rPr>
              <w:t>and</w:t>
            </w:r>
            <w:r w:rsidRPr="00DF41AA">
              <w:rPr>
                <w:rFonts w:asciiTheme="minorHAnsi" w:hAnsiTheme="minorHAnsi" w:cstheme="minorHAnsi"/>
                <w:spacing w:val="-4"/>
                <w:sz w:val="24"/>
                <w:szCs w:val="24"/>
              </w:rPr>
              <w:t xml:space="preserve"> </w:t>
            </w:r>
            <w:r w:rsidRPr="00DF41AA">
              <w:rPr>
                <w:rFonts w:asciiTheme="minorHAnsi" w:hAnsiTheme="minorHAnsi" w:cstheme="minorHAnsi"/>
                <w:sz w:val="24"/>
                <w:szCs w:val="24"/>
              </w:rPr>
              <w:t>Mental</w:t>
            </w:r>
            <w:r w:rsidRPr="00DF41AA">
              <w:rPr>
                <w:rFonts w:asciiTheme="minorHAnsi" w:hAnsiTheme="minorHAnsi" w:cstheme="minorHAnsi"/>
                <w:spacing w:val="-1"/>
                <w:sz w:val="24"/>
                <w:szCs w:val="24"/>
              </w:rPr>
              <w:t xml:space="preserve"> </w:t>
            </w:r>
            <w:r w:rsidRPr="00DF41AA">
              <w:rPr>
                <w:rFonts w:asciiTheme="minorHAnsi" w:hAnsiTheme="minorHAnsi" w:cstheme="minorHAnsi"/>
                <w:spacing w:val="-2"/>
                <w:sz w:val="24"/>
                <w:szCs w:val="24"/>
              </w:rPr>
              <w:t>Health</w:t>
            </w:r>
          </w:p>
        </w:tc>
      </w:tr>
      <w:tr w:rsidR="00D9010A" w:rsidRPr="00DF41AA" w14:paraId="44C189C6" w14:textId="77777777" w:rsidTr="00D9010A">
        <w:trPr>
          <w:gridAfter w:val="1"/>
          <w:wAfter w:w="30" w:type="dxa"/>
          <w:trHeight w:val="282"/>
        </w:trPr>
        <w:tc>
          <w:tcPr>
            <w:tcW w:w="3281" w:type="dxa"/>
            <w:shd w:val="clear" w:color="auto" w:fill="FFCCFF"/>
          </w:tcPr>
          <w:p w14:paraId="3DAD94DC" w14:textId="77777777" w:rsidR="00D9010A" w:rsidRPr="00DF41AA" w:rsidRDefault="00D9010A" w:rsidP="00FB7119">
            <w:pPr>
              <w:pStyle w:val="TableParagraph"/>
              <w:spacing w:line="272" w:lineRule="exact"/>
              <w:rPr>
                <w:rFonts w:asciiTheme="minorHAnsi" w:hAnsiTheme="minorHAnsi" w:cstheme="minorHAnsi"/>
                <w:sz w:val="24"/>
                <w:szCs w:val="24"/>
              </w:rPr>
            </w:pPr>
            <w:r w:rsidRPr="00DF41AA">
              <w:rPr>
                <w:rFonts w:asciiTheme="minorHAnsi" w:hAnsiTheme="minorHAnsi" w:cstheme="minorHAnsi"/>
                <w:spacing w:val="-2"/>
                <w:sz w:val="24"/>
                <w:szCs w:val="24"/>
              </w:rPr>
              <w:t>Barriers</w:t>
            </w:r>
          </w:p>
        </w:tc>
        <w:tc>
          <w:tcPr>
            <w:tcW w:w="5231" w:type="dxa"/>
            <w:gridSpan w:val="2"/>
            <w:shd w:val="clear" w:color="auto" w:fill="FFCCFF"/>
          </w:tcPr>
          <w:p w14:paraId="4734843A" w14:textId="77777777" w:rsidR="00D9010A" w:rsidRPr="00DF41AA" w:rsidRDefault="00D9010A" w:rsidP="00FB7119">
            <w:pPr>
              <w:pStyle w:val="TableParagraph"/>
              <w:spacing w:line="272" w:lineRule="exact"/>
              <w:ind w:left="108"/>
              <w:rPr>
                <w:rFonts w:asciiTheme="minorHAnsi" w:hAnsiTheme="minorHAnsi" w:cstheme="minorHAnsi"/>
                <w:sz w:val="24"/>
                <w:szCs w:val="24"/>
              </w:rPr>
            </w:pPr>
            <w:r w:rsidRPr="00DF41AA">
              <w:rPr>
                <w:rFonts w:asciiTheme="minorHAnsi" w:hAnsiTheme="minorHAnsi" w:cstheme="minorHAnsi"/>
                <w:spacing w:val="-2"/>
                <w:sz w:val="24"/>
                <w:szCs w:val="24"/>
              </w:rPr>
              <w:t>Provision</w:t>
            </w:r>
          </w:p>
        </w:tc>
      </w:tr>
      <w:tr w:rsidR="00D9010A" w:rsidRPr="00DF41AA" w14:paraId="472E370E" w14:textId="77777777" w:rsidTr="00D9010A">
        <w:trPr>
          <w:gridAfter w:val="1"/>
          <w:wAfter w:w="30" w:type="dxa"/>
          <w:trHeight w:val="3474"/>
        </w:trPr>
        <w:tc>
          <w:tcPr>
            <w:tcW w:w="3281" w:type="dxa"/>
            <w:shd w:val="clear" w:color="auto" w:fill="FFCCFF"/>
          </w:tcPr>
          <w:p w14:paraId="4FCF4F90" w14:textId="77777777" w:rsidR="00D9010A" w:rsidRPr="00DF41AA" w:rsidRDefault="00D9010A" w:rsidP="00FB7119">
            <w:pPr>
              <w:pStyle w:val="TableParagraph"/>
              <w:ind w:right="101"/>
              <w:rPr>
                <w:rFonts w:asciiTheme="minorHAnsi" w:hAnsiTheme="minorHAnsi" w:cstheme="minorHAnsi"/>
                <w:sz w:val="24"/>
                <w:szCs w:val="24"/>
              </w:rPr>
            </w:pPr>
            <w:r w:rsidRPr="00DF41AA">
              <w:rPr>
                <w:rFonts w:asciiTheme="minorHAnsi" w:hAnsiTheme="minorHAnsi" w:cstheme="minorHAnsi"/>
                <w:sz w:val="24"/>
                <w:szCs w:val="24"/>
              </w:rPr>
              <w:t>Anxiety</w:t>
            </w:r>
            <w:r w:rsidRPr="00DF41AA">
              <w:rPr>
                <w:rFonts w:asciiTheme="minorHAnsi" w:hAnsiTheme="minorHAnsi" w:cstheme="minorHAnsi"/>
                <w:spacing w:val="-7"/>
                <w:sz w:val="24"/>
                <w:szCs w:val="24"/>
              </w:rPr>
              <w:t xml:space="preserve"> </w:t>
            </w:r>
            <w:r w:rsidRPr="00DF41AA">
              <w:rPr>
                <w:rFonts w:asciiTheme="minorHAnsi" w:hAnsiTheme="minorHAnsi" w:cstheme="minorHAnsi"/>
                <w:sz w:val="24"/>
                <w:szCs w:val="24"/>
              </w:rPr>
              <w:t>about</w:t>
            </w:r>
            <w:r w:rsidRPr="00DF41AA">
              <w:rPr>
                <w:rFonts w:asciiTheme="minorHAnsi" w:hAnsiTheme="minorHAnsi" w:cstheme="minorHAnsi"/>
                <w:spacing w:val="-8"/>
                <w:sz w:val="24"/>
                <w:szCs w:val="24"/>
              </w:rPr>
              <w:t xml:space="preserve"> </w:t>
            </w:r>
            <w:r w:rsidRPr="00DF41AA">
              <w:rPr>
                <w:rFonts w:asciiTheme="minorHAnsi" w:hAnsiTheme="minorHAnsi" w:cstheme="minorHAnsi"/>
                <w:sz w:val="24"/>
                <w:szCs w:val="24"/>
              </w:rPr>
              <w:t>new</w:t>
            </w:r>
            <w:r w:rsidRPr="00DF41AA">
              <w:rPr>
                <w:rFonts w:asciiTheme="minorHAnsi" w:hAnsiTheme="minorHAnsi" w:cstheme="minorHAnsi"/>
                <w:spacing w:val="-7"/>
                <w:sz w:val="24"/>
                <w:szCs w:val="24"/>
              </w:rPr>
              <w:t xml:space="preserve"> </w:t>
            </w:r>
            <w:r w:rsidRPr="00DF41AA">
              <w:rPr>
                <w:rFonts w:asciiTheme="minorHAnsi" w:hAnsiTheme="minorHAnsi" w:cstheme="minorHAnsi"/>
                <w:sz w:val="24"/>
                <w:szCs w:val="24"/>
              </w:rPr>
              <w:t>or</w:t>
            </w:r>
            <w:r w:rsidRPr="00DF41AA">
              <w:rPr>
                <w:rFonts w:asciiTheme="minorHAnsi" w:hAnsiTheme="minorHAnsi" w:cstheme="minorHAnsi"/>
                <w:spacing w:val="-8"/>
                <w:sz w:val="24"/>
                <w:szCs w:val="24"/>
              </w:rPr>
              <w:t xml:space="preserve"> </w:t>
            </w:r>
            <w:r w:rsidRPr="00DF41AA">
              <w:rPr>
                <w:rFonts w:asciiTheme="minorHAnsi" w:hAnsiTheme="minorHAnsi" w:cstheme="minorHAnsi"/>
                <w:sz w:val="24"/>
                <w:szCs w:val="24"/>
              </w:rPr>
              <w:t>different</w:t>
            </w:r>
            <w:r w:rsidRPr="00DF41AA">
              <w:rPr>
                <w:rFonts w:asciiTheme="minorHAnsi" w:hAnsiTheme="minorHAnsi" w:cstheme="minorHAnsi"/>
                <w:spacing w:val="-8"/>
                <w:sz w:val="24"/>
                <w:szCs w:val="24"/>
              </w:rPr>
              <w:t xml:space="preserve"> </w:t>
            </w:r>
            <w:r w:rsidRPr="00DF41AA">
              <w:rPr>
                <w:rFonts w:asciiTheme="minorHAnsi" w:hAnsiTheme="minorHAnsi" w:cstheme="minorHAnsi"/>
                <w:sz w:val="24"/>
                <w:szCs w:val="24"/>
              </w:rPr>
              <w:t>experiences</w:t>
            </w:r>
            <w:r w:rsidRPr="00DF41AA">
              <w:rPr>
                <w:rFonts w:asciiTheme="minorHAnsi" w:hAnsiTheme="minorHAnsi" w:cstheme="minorHAnsi"/>
                <w:spacing w:val="-7"/>
                <w:sz w:val="24"/>
                <w:szCs w:val="24"/>
              </w:rPr>
              <w:t xml:space="preserve"> </w:t>
            </w:r>
            <w:r w:rsidRPr="00DF41AA">
              <w:rPr>
                <w:rFonts w:asciiTheme="minorHAnsi" w:hAnsiTheme="minorHAnsi" w:cstheme="minorHAnsi"/>
                <w:sz w:val="24"/>
                <w:szCs w:val="24"/>
              </w:rPr>
              <w:t>or having to perform.</w:t>
            </w:r>
          </w:p>
          <w:p w14:paraId="5F2C30F6" w14:textId="77777777" w:rsidR="00D9010A" w:rsidRPr="00DF41AA" w:rsidRDefault="00D9010A" w:rsidP="00FB7119">
            <w:pPr>
              <w:pStyle w:val="TableParagraph"/>
              <w:spacing w:before="18"/>
              <w:rPr>
                <w:rFonts w:asciiTheme="minorHAnsi" w:hAnsiTheme="minorHAnsi" w:cstheme="minorHAnsi"/>
                <w:sz w:val="24"/>
                <w:szCs w:val="24"/>
              </w:rPr>
            </w:pPr>
          </w:p>
          <w:p w14:paraId="3D5F2B8D" w14:textId="77777777" w:rsidR="00D9010A" w:rsidRPr="00DF41AA" w:rsidRDefault="00D9010A" w:rsidP="00FB7119">
            <w:pPr>
              <w:pStyle w:val="TableParagraph"/>
              <w:ind w:right="101"/>
              <w:rPr>
                <w:rFonts w:asciiTheme="minorHAnsi" w:hAnsiTheme="minorHAnsi" w:cstheme="minorHAnsi"/>
                <w:sz w:val="24"/>
                <w:szCs w:val="24"/>
              </w:rPr>
            </w:pPr>
            <w:r w:rsidRPr="00DF41AA">
              <w:rPr>
                <w:rFonts w:asciiTheme="minorHAnsi" w:hAnsiTheme="minorHAnsi" w:cstheme="minorHAnsi"/>
                <w:sz w:val="24"/>
                <w:szCs w:val="24"/>
              </w:rPr>
              <w:t>Difficulty regulating behaviour or coping with others</w:t>
            </w:r>
            <w:r w:rsidRPr="00DF41AA">
              <w:rPr>
                <w:rFonts w:asciiTheme="minorHAnsi" w:hAnsiTheme="minorHAnsi" w:cstheme="minorHAnsi"/>
                <w:spacing w:val="-5"/>
                <w:sz w:val="24"/>
                <w:szCs w:val="24"/>
              </w:rPr>
              <w:t xml:space="preserve"> </w:t>
            </w:r>
            <w:r w:rsidRPr="00DF41AA">
              <w:rPr>
                <w:rFonts w:asciiTheme="minorHAnsi" w:hAnsiTheme="minorHAnsi" w:cstheme="minorHAnsi"/>
                <w:sz w:val="24"/>
                <w:szCs w:val="24"/>
              </w:rPr>
              <w:t>who</w:t>
            </w:r>
            <w:r w:rsidRPr="00DF41AA">
              <w:rPr>
                <w:rFonts w:asciiTheme="minorHAnsi" w:hAnsiTheme="minorHAnsi" w:cstheme="minorHAnsi"/>
                <w:spacing w:val="-6"/>
                <w:sz w:val="24"/>
                <w:szCs w:val="24"/>
              </w:rPr>
              <w:t xml:space="preserve"> </w:t>
            </w:r>
            <w:r w:rsidRPr="00DF41AA">
              <w:rPr>
                <w:rFonts w:asciiTheme="minorHAnsi" w:hAnsiTheme="minorHAnsi" w:cstheme="minorHAnsi"/>
                <w:sz w:val="24"/>
                <w:szCs w:val="24"/>
              </w:rPr>
              <w:t>are</w:t>
            </w:r>
            <w:r w:rsidRPr="00DF41AA">
              <w:rPr>
                <w:rFonts w:asciiTheme="minorHAnsi" w:hAnsiTheme="minorHAnsi" w:cstheme="minorHAnsi"/>
                <w:spacing w:val="-6"/>
                <w:sz w:val="24"/>
                <w:szCs w:val="24"/>
              </w:rPr>
              <w:t xml:space="preserve"> </w:t>
            </w:r>
            <w:r w:rsidRPr="00DF41AA">
              <w:rPr>
                <w:rFonts w:asciiTheme="minorHAnsi" w:hAnsiTheme="minorHAnsi" w:cstheme="minorHAnsi"/>
                <w:sz w:val="24"/>
                <w:szCs w:val="24"/>
              </w:rPr>
              <w:t>not</w:t>
            </w:r>
            <w:r w:rsidRPr="00DF41AA">
              <w:rPr>
                <w:rFonts w:asciiTheme="minorHAnsi" w:hAnsiTheme="minorHAnsi" w:cstheme="minorHAnsi"/>
                <w:spacing w:val="-4"/>
                <w:sz w:val="24"/>
                <w:szCs w:val="24"/>
              </w:rPr>
              <w:t xml:space="preserve"> </w:t>
            </w:r>
            <w:r w:rsidRPr="00DF41AA">
              <w:rPr>
                <w:rFonts w:asciiTheme="minorHAnsi" w:hAnsiTheme="minorHAnsi" w:cstheme="minorHAnsi"/>
                <w:sz w:val="24"/>
                <w:szCs w:val="24"/>
              </w:rPr>
              <w:t>regulating</w:t>
            </w:r>
            <w:r w:rsidRPr="00DF41AA">
              <w:rPr>
                <w:rFonts w:asciiTheme="minorHAnsi" w:hAnsiTheme="minorHAnsi" w:cstheme="minorHAnsi"/>
                <w:spacing w:val="-7"/>
                <w:sz w:val="24"/>
                <w:szCs w:val="24"/>
              </w:rPr>
              <w:t xml:space="preserve"> </w:t>
            </w:r>
            <w:r w:rsidRPr="00DF41AA">
              <w:rPr>
                <w:rFonts w:asciiTheme="minorHAnsi" w:hAnsiTheme="minorHAnsi" w:cstheme="minorHAnsi"/>
                <w:sz w:val="24"/>
                <w:szCs w:val="24"/>
              </w:rPr>
              <w:t>their</w:t>
            </w:r>
            <w:r w:rsidRPr="00DF41AA">
              <w:rPr>
                <w:rFonts w:asciiTheme="minorHAnsi" w:hAnsiTheme="minorHAnsi" w:cstheme="minorHAnsi"/>
                <w:spacing w:val="-6"/>
                <w:sz w:val="24"/>
                <w:szCs w:val="24"/>
              </w:rPr>
              <w:t xml:space="preserve"> </w:t>
            </w:r>
            <w:r w:rsidRPr="00DF41AA">
              <w:rPr>
                <w:rFonts w:asciiTheme="minorHAnsi" w:hAnsiTheme="minorHAnsi" w:cstheme="minorHAnsi"/>
                <w:sz w:val="24"/>
                <w:szCs w:val="24"/>
              </w:rPr>
              <w:t>behaviour</w:t>
            </w:r>
            <w:r w:rsidRPr="00DF41AA">
              <w:rPr>
                <w:rFonts w:asciiTheme="minorHAnsi" w:hAnsiTheme="minorHAnsi" w:cstheme="minorHAnsi"/>
                <w:spacing w:val="-7"/>
                <w:sz w:val="24"/>
                <w:szCs w:val="24"/>
              </w:rPr>
              <w:t xml:space="preserve"> </w:t>
            </w:r>
            <w:r w:rsidRPr="00DF41AA">
              <w:rPr>
                <w:rFonts w:asciiTheme="minorHAnsi" w:hAnsiTheme="minorHAnsi" w:cstheme="minorHAnsi"/>
                <w:sz w:val="24"/>
                <w:szCs w:val="24"/>
              </w:rPr>
              <w:t>in</w:t>
            </w:r>
            <w:r w:rsidRPr="00DF41AA">
              <w:rPr>
                <w:rFonts w:asciiTheme="minorHAnsi" w:hAnsiTheme="minorHAnsi" w:cstheme="minorHAnsi"/>
                <w:spacing w:val="-6"/>
                <w:sz w:val="24"/>
                <w:szCs w:val="24"/>
              </w:rPr>
              <w:t xml:space="preserve"> </w:t>
            </w:r>
            <w:r w:rsidRPr="00DF41AA">
              <w:rPr>
                <w:rFonts w:asciiTheme="minorHAnsi" w:hAnsiTheme="minorHAnsi" w:cstheme="minorHAnsi"/>
                <w:sz w:val="24"/>
                <w:szCs w:val="24"/>
              </w:rPr>
              <w:t>a noisy/busy environment.</w:t>
            </w:r>
          </w:p>
        </w:tc>
        <w:tc>
          <w:tcPr>
            <w:tcW w:w="5231" w:type="dxa"/>
            <w:gridSpan w:val="2"/>
            <w:shd w:val="clear" w:color="auto" w:fill="FFCCFF"/>
          </w:tcPr>
          <w:p w14:paraId="0716A66E" w14:textId="77777777" w:rsidR="00D9010A" w:rsidRPr="00DF41AA" w:rsidRDefault="00D9010A" w:rsidP="00D9010A">
            <w:pPr>
              <w:pStyle w:val="TableParagraph"/>
              <w:numPr>
                <w:ilvl w:val="0"/>
                <w:numId w:val="8"/>
              </w:numPr>
              <w:tabs>
                <w:tab w:val="left" w:pos="828"/>
              </w:tabs>
              <w:spacing w:line="242" w:lineRule="auto"/>
              <w:ind w:right="382"/>
              <w:rPr>
                <w:rFonts w:asciiTheme="minorHAnsi" w:hAnsiTheme="minorHAnsi" w:cstheme="minorHAnsi"/>
                <w:sz w:val="24"/>
                <w:szCs w:val="24"/>
              </w:rPr>
            </w:pPr>
            <w:r w:rsidRPr="00DF41AA">
              <w:rPr>
                <w:rFonts w:asciiTheme="minorHAnsi" w:hAnsiTheme="minorHAnsi" w:cstheme="minorHAnsi"/>
                <w:sz w:val="24"/>
                <w:szCs w:val="24"/>
              </w:rPr>
              <w:t>Social stories and clear explanations before new experiences to explain what</w:t>
            </w:r>
            <w:r w:rsidRPr="00DF41AA">
              <w:rPr>
                <w:rFonts w:asciiTheme="minorHAnsi" w:hAnsiTheme="minorHAnsi" w:cstheme="minorHAnsi"/>
                <w:spacing w:val="-6"/>
                <w:sz w:val="24"/>
                <w:szCs w:val="24"/>
              </w:rPr>
              <w:t xml:space="preserve"> </w:t>
            </w:r>
            <w:r w:rsidRPr="00DF41AA">
              <w:rPr>
                <w:rFonts w:asciiTheme="minorHAnsi" w:hAnsiTheme="minorHAnsi" w:cstheme="minorHAnsi"/>
                <w:sz w:val="24"/>
                <w:szCs w:val="24"/>
              </w:rPr>
              <w:t>will</w:t>
            </w:r>
            <w:r w:rsidRPr="00DF41AA">
              <w:rPr>
                <w:rFonts w:asciiTheme="minorHAnsi" w:hAnsiTheme="minorHAnsi" w:cstheme="minorHAnsi"/>
                <w:spacing w:val="-6"/>
                <w:sz w:val="24"/>
                <w:szCs w:val="24"/>
              </w:rPr>
              <w:t xml:space="preserve"> </w:t>
            </w:r>
            <w:r w:rsidRPr="00DF41AA">
              <w:rPr>
                <w:rFonts w:asciiTheme="minorHAnsi" w:hAnsiTheme="minorHAnsi" w:cstheme="minorHAnsi"/>
                <w:sz w:val="24"/>
                <w:szCs w:val="24"/>
              </w:rPr>
              <w:t>happen</w:t>
            </w:r>
            <w:r w:rsidRPr="00DF41AA">
              <w:rPr>
                <w:rFonts w:asciiTheme="minorHAnsi" w:hAnsiTheme="minorHAnsi" w:cstheme="minorHAnsi"/>
                <w:spacing w:val="-6"/>
                <w:sz w:val="24"/>
                <w:szCs w:val="24"/>
              </w:rPr>
              <w:t xml:space="preserve"> </w:t>
            </w:r>
            <w:r w:rsidRPr="00DF41AA">
              <w:rPr>
                <w:rFonts w:asciiTheme="minorHAnsi" w:hAnsiTheme="minorHAnsi" w:cstheme="minorHAnsi"/>
                <w:sz w:val="24"/>
                <w:szCs w:val="24"/>
              </w:rPr>
              <w:t>and</w:t>
            </w:r>
            <w:r w:rsidRPr="00DF41AA">
              <w:rPr>
                <w:rFonts w:asciiTheme="minorHAnsi" w:hAnsiTheme="minorHAnsi" w:cstheme="minorHAnsi"/>
                <w:spacing w:val="-7"/>
                <w:sz w:val="24"/>
                <w:szCs w:val="24"/>
              </w:rPr>
              <w:t xml:space="preserve"> </w:t>
            </w:r>
            <w:r w:rsidRPr="00DF41AA">
              <w:rPr>
                <w:rFonts w:asciiTheme="minorHAnsi" w:hAnsiTheme="minorHAnsi" w:cstheme="minorHAnsi"/>
                <w:sz w:val="24"/>
                <w:szCs w:val="24"/>
              </w:rPr>
              <w:t>provide</w:t>
            </w:r>
            <w:r w:rsidRPr="00DF41AA">
              <w:rPr>
                <w:rFonts w:asciiTheme="minorHAnsi" w:hAnsiTheme="minorHAnsi" w:cstheme="minorHAnsi"/>
                <w:spacing w:val="-8"/>
                <w:sz w:val="24"/>
                <w:szCs w:val="24"/>
              </w:rPr>
              <w:t xml:space="preserve"> </w:t>
            </w:r>
            <w:r w:rsidRPr="00DF41AA">
              <w:rPr>
                <w:rFonts w:asciiTheme="minorHAnsi" w:hAnsiTheme="minorHAnsi" w:cstheme="minorHAnsi"/>
                <w:sz w:val="24"/>
                <w:szCs w:val="24"/>
              </w:rPr>
              <w:t>opportunities</w:t>
            </w:r>
            <w:r w:rsidRPr="00DF41AA">
              <w:rPr>
                <w:rFonts w:asciiTheme="minorHAnsi" w:hAnsiTheme="minorHAnsi" w:cstheme="minorHAnsi"/>
                <w:spacing w:val="-8"/>
                <w:sz w:val="24"/>
                <w:szCs w:val="24"/>
              </w:rPr>
              <w:t xml:space="preserve"> </w:t>
            </w:r>
            <w:r w:rsidRPr="00DF41AA">
              <w:rPr>
                <w:rFonts w:asciiTheme="minorHAnsi" w:hAnsiTheme="minorHAnsi" w:cstheme="minorHAnsi"/>
                <w:sz w:val="24"/>
                <w:szCs w:val="24"/>
              </w:rPr>
              <w:t>for</w:t>
            </w:r>
            <w:r w:rsidRPr="00DF41AA">
              <w:rPr>
                <w:rFonts w:asciiTheme="minorHAnsi" w:hAnsiTheme="minorHAnsi" w:cstheme="minorHAnsi"/>
                <w:spacing w:val="-7"/>
                <w:sz w:val="24"/>
                <w:szCs w:val="24"/>
              </w:rPr>
              <w:t xml:space="preserve"> </w:t>
            </w:r>
            <w:r w:rsidRPr="00DF41AA">
              <w:rPr>
                <w:rFonts w:asciiTheme="minorHAnsi" w:hAnsiTheme="minorHAnsi" w:cstheme="minorHAnsi"/>
                <w:sz w:val="24"/>
                <w:szCs w:val="24"/>
              </w:rPr>
              <w:t>children</w:t>
            </w:r>
            <w:r w:rsidRPr="00DF41AA">
              <w:rPr>
                <w:rFonts w:asciiTheme="minorHAnsi" w:hAnsiTheme="minorHAnsi" w:cstheme="minorHAnsi"/>
                <w:spacing w:val="-7"/>
                <w:sz w:val="24"/>
                <w:szCs w:val="24"/>
              </w:rPr>
              <w:t xml:space="preserve"> </w:t>
            </w:r>
            <w:r w:rsidRPr="00DF41AA">
              <w:rPr>
                <w:rFonts w:asciiTheme="minorHAnsi" w:hAnsiTheme="minorHAnsi" w:cstheme="minorHAnsi"/>
                <w:sz w:val="24"/>
                <w:szCs w:val="24"/>
              </w:rPr>
              <w:t>to</w:t>
            </w:r>
            <w:r w:rsidRPr="00DF41AA">
              <w:rPr>
                <w:rFonts w:asciiTheme="minorHAnsi" w:hAnsiTheme="minorHAnsi" w:cstheme="minorHAnsi"/>
                <w:spacing w:val="-6"/>
                <w:sz w:val="24"/>
                <w:szCs w:val="24"/>
              </w:rPr>
              <w:t xml:space="preserve"> </w:t>
            </w:r>
            <w:r w:rsidRPr="00DF41AA">
              <w:rPr>
                <w:rFonts w:asciiTheme="minorHAnsi" w:hAnsiTheme="minorHAnsi" w:cstheme="minorHAnsi"/>
                <w:sz w:val="24"/>
                <w:szCs w:val="24"/>
              </w:rPr>
              <w:t>ask</w:t>
            </w:r>
            <w:r w:rsidRPr="00DF41AA">
              <w:rPr>
                <w:rFonts w:asciiTheme="minorHAnsi" w:hAnsiTheme="minorHAnsi" w:cstheme="minorHAnsi"/>
                <w:spacing w:val="-9"/>
                <w:sz w:val="24"/>
                <w:szCs w:val="24"/>
              </w:rPr>
              <w:t xml:space="preserve"> </w:t>
            </w:r>
            <w:r w:rsidRPr="00DF41AA">
              <w:rPr>
                <w:rFonts w:asciiTheme="minorHAnsi" w:hAnsiTheme="minorHAnsi" w:cstheme="minorHAnsi"/>
                <w:sz w:val="24"/>
                <w:szCs w:val="24"/>
              </w:rPr>
              <w:t>questions.</w:t>
            </w:r>
          </w:p>
          <w:p w14:paraId="0AFB7426" w14:textId="77777777" w:rsidR="00D9010A" w:rsidRPr="00DF41AA" w:rsidRDefault="00D9010A" w:rsidP="00D9010A">
            <w:pPr>
              <w:pStyle w:val="TableParagraph"/>
              <w:numPr>
                <w:ilvl w:val="0"/>
                <w:numId w:val="8"/>
              </w:numPr>
              <w:tabs>
                <w:tab w:val="left" w:pos="828"/>
              </w:tabs>
              <w:ind w:right="518"/>
              <w:rPr>
                <w:rFonts w:asciiTheme="minorHAnsi" w:hAnsiTheme="minorHAnsi" w:cstheme="minorHAnsi"/>
                <w:sz w:val="24"/>
                <w:szCs w:val="24"/>
              </w:rPr>
            </w:pPr>
            <w:r w:rsidRPr="00DF41AA">
              <w:rPr>
                <w:rFonts w:asciiTheme="minorHAnsi" w:hAnsiTheme="minorHAnsi" w:cstheme="minorHAnsi"/>
                <w:sz w:val="24"/>
                <w:szCs w:val="24"/>
              </w:rPr>
              <w:t>Opportunities</w:t>
            </w:r>
            <w:r w:rsidRPr="00DF41AA">
              <w:rPr>
                <w:rFonts w:asciiTheme="minorHAnsi" w:hAnsiTheme="minorHAnsi" w:cstheme="minorHAnsi"/>
                <w:spacing w:val="-11"/>
                <w:sz w:val="24"/>
                <w:szCs w:val="24"/>
              </w:rPr>
              <w:t xml:space="preserve"> </w:t>
            </w:r>
            <w:r w:rsidRPr="00DF41AA">
              <w:rPr>
                <w:rFonts w:asciiTheme="minorHAnsi" w:hAnsiTheme="minorHAnsi" w:cstheme="minorHAnsi"/>
                <w:sz w:val="24"/>
                <w:szCs w:val="24"/>
              </w:rPr>
              <w:t>to</w:t>
            </w:r>
            <w:r w:rsidRPr="00DF41AA">
              <w:rPr>
                <w:rFonts w:asciiTheme="minorHAnsi" w:hAnsiTheme="minorHAnsi" w:cstheme="minorHAnsi"/>
                <w:spacing w:val="-11"/>
                <w:sz w:val="24"/>
                <w:szCs w:val="24"/>
              </w:rPr>
              <w:t xml:space="preserve"> </w:t>
            </w:r>
            <w:r w:rsidRPr="00DF41AA">
              <w:rPr>
                <w:rFonts w:asciiTheme="minorHAnsi" w:hAnsiTheme="minorHAnsi" w:cstheme="minorHAnsi"/>
                <w:sz w:val="24"/>
                <w:szCs w:val="24"/>
              </w:rPr>
              <w:t>share</w:t>
            </w:r>
            <w:r w:rsidRPr="00DF41AA">
              <w:rPr>
                <w:rFonts w:asciiTheme="minorHAnsi" w:hAnsiTheme="minorHAnsi" w:cstheme="minorHAnsi"/>
                <w:spacing w:val="-10"/>
                <w:sz w:val="24"/>
                <w:szCs w:val="24"/>
              </w:rPr>
              <w:t xml:space="preserve"> </w:t>
            </w:r>
            <w:r w:rsidRPr="00DF41AA">
              <w:rPr>
                <w:rFonts w:asciiTheme="minorHAnsi" w:hAnsiTheme="minorHAnsi" w:cstheme="minorHAnsi"/>
                <w:sz w:val="24"/>
                <w:szCs w:val="24"/>
              </w:rPr>
              <w:t>their</w:t>
            </w:r>
            <w:r w:rsidRPr="00DF41AA">
              <w:rPr>
                <w:rFonts w:asciiTheme="minorHAnsi" w:hAnsiTheme="minorHAnsi" w:cstheme="minorHAnsi"/>
                <w:spacing w:val="-9"/>
                <w:sz w:val="24"/>
                <w:szCs w:val="24"/>
              </w:rPr>
              <w:t xml:space="preserve"> </w:t>
            </w:r>
            <w:r w:rsidRPr="00DF41AA">
              <w:rPr>
                <w:rFonts w:asciiTheme="minorHAnsi" w:hAnsiTheme="minorHAnsi" w:cstheme="minorHAnsi"/>
                <w:sz w:val="24"/>
                <w:szCs w:val="24"/>
              </w:rPr>
              <w:t>work</w:t>
            </w:r>
            <w:r w:rsidRPr="00DF41AA">
              <w:rPr>
                <w:rFonts w:asciiTheme="minorHAnsi" w:hAnsiTheme="minorHAnsi" w:cstheme="minorHAnsi"/>
                <w:spacing w:val="-10"/>
                <w:sz w:val="24"/>
                <w:szCs w:val="24"/>
              </w:rPr>
              <w:t xml:space="preserve"> </w:t>
            </w:r>
            <w:r w:rsidRPr="00DF41AA">
              <w:rPr>
                <w:rFonts w:asciiTheme="minorHAnsi" w:hAnsiTheme="minorHAnsi" w:cstheme="minorHAnsi"/>
                <w:sz w:val="24"/>
                <w:szCs w:val="24"/>
              </w:rPr>
              <w:t>in</w:t>
            </w:r>
            <w:r w:rsidRPr="00DF41AA">
              <w:rPr>
                <w:rFonts w:asciiTheme="minorHAnsi" w:hAnsiTheme="minorHAnsi" w:cstheme="minorHAnsi"/>
                <w:spacing w:val="-9"/>
                <w:sz w:val="24"/>
                <w:szCs w:val="24"/>
              </w:rPr>
              <w:t xml:space="preserve"> </w:t>
            </w:r>
            <w:r w:rsidRPr="00DF41AA">
              <w:rPr>
                <w:rFonts w:asciiTheme="minorHAnsi" w:hAnsiTheme="minorHAnsi" w:cstheme="minorHAnsi"/>
                <w:sz w:val="24"/>
                <w:szCs w:val="24"/>
              </w:rPr>
              <w:t>different</w:t>
            </w:r>
            <w:r w:rsidRPr="00DF41AA">
              <w:rPr>
                <w:rFonts w:asciiTheme="minorHAnsi" w:hAnsiTheme="minorHAnsi" w:cstheme="minorHAnsi"/>
                <w:spacing w:val="-9"/>
                <w:sz w:val="24"/>
                <w:szCs w:val="24"/>
              </w:rPr>
              <w:t xml:space="preserve"> </w:t>
            </w:r>
            <w:r w:rsidRPr="00DF41AA">
              <w:rPr>
                <w:rFonts w:asciiTheme="minorHAnsi" w:hAnsiTheme="minorHAnsi" w:cstheme="minorHAnsi"/>
                <w:sz w:val="24"/>
                <w:szCs w:val="24"/>
              </w:rPr>
              <w:t>ways,</w:t>
            </w:r>
            <w:r w:rsidRPr="00DF41AA">
              <w:rPr>
                <w:rFonts w:asciiTheme="minorHAnsi" w:hAnsiTheme="minorHAnsi" w:cstheme="minorHAnsi"/>
                <w:spacing w:val="-9"/>
                <w:sz w:val="24"/>
                <w:szCs w:val="24"/>
              </w:rPr>
              <w:t xml:space="preserve"> </w:t>
            </w:r>
            <w:r w:rsidRPr="00DF41AA">
              <w:rPr>
                <w:rFonts w:asciiTheme="minorHAnsi" w:hAnsiTheme="minorHAnsi" w:cstheme="minorHAnsi"/>
                <w:sz w:val="24"/>
                <w:szCs w:val="24"/>
              </w:rPr>
              <w:t>for</w:t>
            </w:r>
            <w:r w:rsidRPr="00DF41AA">
              <w:rPr>
                <w:rFonts w:asciiTheme="minorHAnsi" w:hAnsiTheme="minorHAnsi" w:cstheme="minorHAnsi"/>
                <w:spacing w:val="-9"/>
                <w:sz w:val="24"/>
                <w:szCs w:val="24"/>
              </w:rPr>
              <w:t xml:space="preserve"> </w:t>
            </w:r>
            <w:r w:rsidRPr="00DF41AA">
              <w:rPr>
                <w:rFonts w:asciiTheme="minorHAnsi" w:hAnsiTheme="minorHAnsi" w:cstheme="minorHAnsi"/>
                <w:sz w:val="24"/>
                <w:szCs w:val="24"/>
              </w:rPr>
              <w:t>example;</w:t>
            </w:r>
            <w:r w:rsidRPr="00DF41AA">
              <w:rPr>
                <w:rFonts w:asciiTheme="minorHAnsi" w:hAnsiTheme="minorHAnsi" w:cstheme="minorHAnsi"/>
                <w:spacing w:val="-7"/>
                <w:sz w:val="24"/>
                <w:szCs w:val="24"/>
              </w:rPr>
              <w:t xml:space="preserve"> </w:t>
            </w:r>
            <w:r w:rsidRPr="00DF41AA">
              <w:rPr>
                <w:rFonts w:asciiTheme="minorHAnsi" w:hAnsiTheme="minorHAnsi" w:cstheme="minorHAnsi"/>
                <w:sz w:val="24"/>
                <w:szCs w:val="24"/>
              </w:rPr>
              <w:t>behind scenes, pre-recorded, quieter areas of school.</w:t>
            </w:r>
          </w:p>
          <w:p w14:paraId="6BA39365" w14:textId="77777777" w:rsidR="00D9010A" w:rsidRPr="00DF41AA" w:rsidRDefault="00D9010A" w:rsidP="00D9010A">
            <w:pPr>
              <w:pStyle w:val="TableParagraph"/>
              <w:numPr>
                <w:ilvl w:val="0"/>
                <w:numId w:val="8"/>
              </w:numPr>
              <w:tabs>
                <w:tab w:val="left" w:pos="828"/>
              </w:tabs>
              <w:spacing w:line="242" w:lineRule="auto"/>
              <w:ind w:right="346"/>
              <w:rPr>
                <w:rFonts w:asciiTheme="minorHAnsi" w:hAnsiTheme="minorHAnsi" w:cstheme="minorHAnsi"/>
                <w:sz w:val="24"/>
                <w:szCs w:val="24"/>
              </w:rPr>
            </w:pPr>
            <w:r w:rsidRPr="00DF41AA">
              <w:rPr>
                <w:rFonts w:asciiTheme="minorHAnsi" w:hAnsiTheme="minorHAnsi" w:cstheme="minorHAnsi"/>
                <w:sz w:val="24"/>
                <w:szCs w:val="24"/>
              </w:rPr>
              <w:t>Shared</w:t>
            </w:r>
            <w:r w:rsidRPr="00DF41AA">
              <w:rPr>
                <w:rFonts w:asciiTheme="minorHAnsi" w:hAnsiTheme="minorHAnsi" w:cstheme="minorHAnsi"/>
                <w:spacing w:val="-7"/>
                <w:sz w:val="24"/>
                <w:szCs w:val="24"/>
              </w:rPr>
              <w:t xml:space="preserve"> </w:t>
            </w:r>
            <w:r w:rsidRPr="00DF41AA">
              <w:rPr>
                <w:rFonts w:asciiTheme="minorHAnsi" w:hAnsiTheme="minorHAnsi" w:cstheme="minorHAnsi"/>
                <w:sz w:val="24"/>
                <w:szCs w:val="24"/>
              </w:rPr>
              <w:t>signals</w:t>
            </w:r>
            <w:r w:rsidRPr="00DF41AA">
              <w:rPr>
                <w:rFonts w:asciiTheme="minorHAnsi" w:hAnsiTheme="minorHAnsi" w:cstheme="minorHAnsi"/>
                <w:spacing w:val="-8"/>
                <w:sz w:val="24"/>
                <w:szCs w:val="24"/>
              </w:rPr>
              <w:t xml:space="preserve"> </w:t>
            </w:r>
            <w:r w:rsidRPr="00DF41AA">
              <w:rPr>
                <w:rFonts w:asciiTheme="minorHAnsi" w:hAnsiTheme="minorHAnsi" w:cstheme="minorHAnsi"/>
                <w:sz w:val="24"/>
                <w:szCs w:val="24"/>
              </w:rPr>
              <w:t>for</w:t>
            </w:r>
            <w:r w:rsidRPr="00DF41AA">
              <w:rPr>
                <w:rFonts w:asciiTheme="minorHAnsi" w:hAnsiTheme="minorHAnsi" w:cstheme="minorHAnsi"/>
                <w:spacing w:val="-7"/>
                <w:sz w:val="24"/>
                <w:szCs w:val="24"/>
              </w:rPr>
              <w:t xml:space="preserve"> </w:t>
            </w:r>
            <w:r w:rsidRPr="00DF41AA">
              <w:rPr>
                <w:rFonts w:asciiTheme="minorHAnsi" w:hAnsiTheme="minorHAnsi" w:cstheme="minorHAnsi"/>
                <w:sz w:val="24"/>
                <w:szCs w:val="24"/>
              </w:rPr>
              <w:t>stopping</w:t>
            </w:r>
            <w:r w:rsidRPr="00DF41AA">
              <w:rPr>
                <w:rFonts w:asciiTheme="minorHAnsi" w:hAnsiTheme="minorHAnsi" w:cstheme="minorHAnsi"/>
                <w:spacing w:val="-7"/>
                <w:sz w:val="24"/>
                <w:szCs w:val="24"/>
              </w:rPr>
              <w:t xml:space="preserve"> </w:t>
            </w:r>
            <w:r w:rsidRPr="00DF41AA">
              <w:rPr>
                <w:rFonts w:asciiTheme="minorHAnsi" w:hAnsiTheme="minorHAnsi" w:cstheme="minorHAnsi"/>
                <w:sz w:val="24"/>
                <w:szCs w:val="24"/>
              </w:rPr>
              <w:t>which</w:t>
            </w:r>
            <w:r w:rsidRPr="00DF41AA">
              <w:rPr>
                <w:rFonts w:asciiTheme="minorHAnsi" w:hAnsiTheme="minorHAnsi" w:cstheme="minorHAnsi"/>
                <w:spacing w:val="-6"/>
                <w:sz w:val="24"/>
                <w:szCs w:val="24"/>
              </w:rPr>
              <w:t xml:space="preserve"> </w:t>
            </w:r>
            <w:r w:rsidRPr="00DF41AA">
              <w:rPr>
                <w:rFonts w:asciiTheme="minorHAnsi" w:hAnsiTheme="minorHAnsi" w:cstheme="minorHAnsi"/>
                <w:sz w:val="24"/>
                <w:szCs w:val="24"/>
              </w:rPr>
              <w:t>are</w:t>
            </w:r>
            <w:r w:rsidRPr="00DF41AA">
              <w:rPr>
                <w:rFonts w:asciiTheme="minorHAnsi" w:hAnsiTheme="minorHAnsi" w:cstheme="minorHAnsi"/>
                <w:spacing w:val="-8"/>
                <w:sz w:val="24"/>
                <w:szCs w:val="24"/>
              </w:rPr>
              <w:t xml:space="preserve"> </w:t>
            </w:r>
            <w:r w:rsidRPr="00DF41AA">
              <w:rPr>
                <w:rFonts w:asciiTheme="minorHAnsi" w:hAnsiTheme="minorHAnsi" w:cstheme="minorHAnsi"/>
                <w:sz w:val="24"/>
                <w:szCs w:val="24"/>
              </w:rPr>
              <w:t>pre-agreed</w:t>
            </w:r>
            <w:r w:rsidRPr="00DF41AA">
              <w:rPr>
                <w:rFonts w:asciiTheme="minorHAnsi" w:hAnsiTheme="minorHAnsi" w:cstheme="minorHAnsi"/>
                <w:spacing w:val="-7"/>
                <w:sz w:val="24"/>
                <w:szCs w:val="24"/>
              </w:rPr>
              <w:t xml:space="preserve"> </w:t>
            </w:r>
            <w:r w:rsidRPr="00DF41AA">
              <w:rPr>
                <w:rFonts w:asciiTheme="minorHAnsi" w:hAnsiTheme="minorHAnsi" w:cstheme="minorHAnsi"/>
                <w:sz w:val="24"/>
                <w:szCs w:val="24"/>
              </w:rPr>
              <w:t>at</w:t>
            </w:r>
            <w:r w:rsidRPr="00DF41AA">
              <w:rPr>
                <w:rFonts w:asciiTheme="minorHAnsi" w:hAnsiTheme="minorHAnsi" w:cstheme="minorHAnsi"/>
                <w:spacing w:val="-6"/>
                <w:sz w:val="24"/>
                <w:szCs w:val="24"/>
              </w:rPr>
              <w:t xml:space="preserve"> </w:t>
            </w:r>
            <w:r w:rsidRPr="00DF41AA">
              <w:rPr>
                <w:rFonts w:asciiTheme="minorHAnsi" w:hAnsiTheme="minorHAnsi" w:cstheme="minorHAnsi"/>
                <w:sz w:val="24"/>
                <w:szCs w:val="24"/>
              </w:rPr>
              <w:t>the</w:t>
            </w:r>
            <w:r w:rsidRPr="00DF41AA">
              <w:rPr>
                <w:rFonts w:asciiTheme="minorHAnsi" w:hAnsiTheme="minorHAnsi" w:cstheme="minorHAnsi"/>
                <w:spacing w:val="-8"/>
                <w:sz w:val="24"/>
                <w:szCs w:val="24"/>
              </w:rPr>
              <w:t xml:space="preserve"> </w:t>
            </w:r>
            <w:r w:rsidRPr="00DF41AA">
              <w:rPr>
                <w:rFonts w:asciiTheme="minorHAnsi" w:hAnsiTheme="minorHAnsi" w:cstheme="minorHAnsi"/>
                <w:sz w:val="24"/>
                <w:szCs w:val="24"/>
              </w:rPr>
              <w:t>start</w:t>
            </w:r>
            <w:r w:rsidRPr="00DF41AA">
              <w:rPr>
                <w:rFonts w:asciiTheme="minorHAnsi" w:hAnsiTheme="minorHAnsi" w:cstheme="minorHAnsi"/>
                <w:spacing w:val="-6"/>
                <w:sz w:val="24"/>
                <w:szCs w:val="24"/>
              </w:rPr>
              <w:t xml:space="preserve"> </w:t>
            </w:r>
            <w:r w:rsidRPr="00DF41AA">
              <w:rPr>
                <w:rFonts w:asciiTheme="minorHAnsi" w:hAnsiTheme="minorHAnsi" w:cstheme="minorHAnsi"/>
                <w:sz w:val="24"/>
                <w:szCs w:val="24"/>
              </w:rPr>
              <w:t>of</w:t>
            </w:r>
            <w:r w:rsidRPr="00DF41AA">
              <w:rPr>
                <w:rFonts w:asciiTheme="minorHAnsi" w:hAnsiTheme="minorHAnsi" w:cstheme="minorHAnsi"/>
                <w:spacing w:val="-7"/>
                <w:sz w:val="24"/>
                <w:szCs w:val="24"/>
              </w:rPr>
              <w:t xml:space="preserve"> </w:t>
            </w:r>
            <w:r w:rsidRPr="00DF41AA">
              <w:rPr>
                <w:rFonts w:asciiTheme="minorHAnsi" w:hAnsiTheme="minorHAnsi" w:cstheme="minorHAnsi"/>
                <w:sz w:val="24"/>
                <w:szCs w:val="24"/>
              </w:rPr>
              <w:t>the</w:t>
            </w:r>
            <w:r w:rsidRPr="00DF41AA">
              <w:rPr>
                <w:rFonts w:asciiTheme="minorHAnsi" w:hAnsiTheme="minorHAnsi" w:cstheme="minorHAnsi"/>
                <w:spacing w:val="-6"/>
                <w:sz w:val="24"/>
                <w:szCs w:val="24"/>
              </w:rPr>
              <w:t xml:space="preserve"> </w:t>
            </w:r>
            <w:r w:rsidRPr="00DF41AA">
              <w:rPr>
                <w:rFonts w:asciiTheme="minorHAnsi" w:hAnsiTheme="minorHAnsi" w:cstheme="minorHAnsi"/>
                <w:sz w:val="24"/>
                <w:szCs w:val="24"/>
              </w:rPr>
              <w:t>lesson to provide security for the child.</w:t>
            </w:r>
          </w:p>
          <w:p w14:paraId="7D5A6F5E" w14:textId="77777777" w:rsidR="00D9010A" w:rsidRPr="00DF41AA" w:rsidRDefault="00D9010A" w:rsidP="00D9010A">
            <w:pPr>
              <w:pStyle w:val="TableParagraph"/>
              <w:numPr>
                <w:ilvl w:val="0"/>
                <w:numId w:val="8"/>
              </w:numPr>
              <w:tabs>
                <w:tab w:val="left" w:pos="827"/>
              </w:tabs>
              <w:spacing w:line="301" w:lineRule="exact"/>
              <w:ind w:left="827" w:hanging="359"/>
              <w:rPr>
                <w:rFonts w:asciiTheme="minorHAnsi" w:hAnsiTheme="minorHAnsi" w:cstheme="minorHAnsi"/>
                <w:sz w:val="24"/>
                <w:szCs w:val="24"/>
              </w:rPr>
            </w:pPr>
            <w:r w:rsidRPr="00DF41AA">
              <w:rPr>
                <w:rFonts w:asciiTheme="minorHAnsi" w:hAnsiTheme="minorHAnsi" w:cstheme="minorHAnsi"/>
                <w:sz w:val="24"/>
                <w:szCs w:val="24"/>
              </w:rPr>
              <w:t>Visual</w:t>
            </w:r>
            <w:r w:rsidRPr="00DF41AA">
              <w:rPr>
                <w:rFonts w:asciiTheme="minorHAnsi" w:hAnsiTheme="minorHAnsi" w:cstheme="minorHAnsi"/>
                <w:spacing w:val="-4"/>
                <w:sz w:val="24"/>
                <w:szCs w:val="24"/>
              </w:rPr>
              <w:t xml:space="preserve"> </w:t>
            </w:r>
            <w:r w:rsidRPr="00DF41AA">
              <w:rPr>
                <w:rFonts w:asciiTheme="minorHAnsi" w:hAnsiTheme="minorHAnsi" w:cstheme="minorHAnsi"/>
                <w:sz w:val="24"/>
                <w:szCs w:val="24"/>
              </w:rPr>
              <w:t>cards</w:t>
            </w:r>
            <w:r w:rsidRPr="00DF41AA">
              <w:rPr>
                <w:rFonts w:asciiTheme="minorHAnsi" w:hAnsiTheme="minorHAnsi" w:cstheme="minorHAnsi"/>
                <w:spacing w:val="-5"/>
                <w:sz w:val="24"/>
                <w:szCs w:val="24"/>
              </w:rPr>
              <w:t xml:space="preserve"> </w:t>
            </w:r>
            <w:r w:rsidRPr="00DF41AA">
              <w:rPr>
                <w:rFonts w:asciiTheme="minorHAnsi" w:hAnsiTheme="minorHAnsi" w:cstheme="minorHAnsi"/>
                <w:sz w:val="24"/>
                <w:szCs w:val="24"/>
              </w:rPr>
              <w:t>for</w:t>
            </w:r>
            <w:r w:rsidRPr="00DF41AA">
              <w:rPr>
                <w:rFonts w:asciiTheme="minorHAnsi" w:hAnsiTheme="minorHAnsi" w:cstheme="minorHAnsi"/>
                <w:spacing w:val="-2"/>
                <w:sz w:val="24"/>
                <w:szCs w:val="24"/>
              </w:rPr>
              <w:t xml:space="preserve"> </w:t>
            </w:r>
            <w:r w:rsidRPr="00DF41AA">
              <w:rPr>
                <w:rFonts w:asciiTheme="minorHAnsi" w:hAnsiTheme="minorHAnsi" w:cstheme="minorHAnsi"/>
                <w:sz w:val="24"/>
                <w:szCs w:val="24"/>
              </w:rPr>
              <w:t>child</w:t>
            </w:r>
            <w:r w:rsidRPr="00DF41AA">
              <w:rPr>
                <w:rFonts w:asciiTheme="minorHAnsi" w:hAnsiTheme="minorHAnsi" w:cstheme="minorHAnsi"/>
                <w:spacing w:val="-3"/>
                <w:sz w:val="24"/>
                <w:szCs w:val="24"/>
              </w:rPr>
              <w:t xml:space="preserve"> </w:t>
            </w:r>
            <w:r w:rsidRPr="00DF41AA">
              <w:rPr>
                <w:rFonts w:asciiTheme="minorHAnsi" w:hAnsiTheme="minorHAnsi" w:cstheme="minorHAnsi"/>
                <w:sz w:val="24"/>
                <w:szCs w:val="24"/>
              </w:rPr>
              <w:t>to</w:t>
            </w:r>
            <w:r w:rsidRPr="00DF41AA">
              <w:rPr>
                <w:rFonts w:asciiTheme="minorHAnsi" w:hAnsiTheme="minorHAnsi" w:cstheme="minorHAnsi"/>
                <w:spacing w:val="-2"/>
                <w:sz w:val="24"/>
                <w:szCs w:val="24"/>
              </w:rPr>
              <w:t xml:space="preserve"> </w:t>
            </w:r>
            <w:r w:rsidRPr="00DF41AA">
              <w:rPr>
                <w:rFonts w:asciiTheme="minorHAnsi" w:hAnsiTheme="minorHAnsi" w:cstheme="minorHAnsi"/>
                <w:sz w:val="24"/>
                <w:szCs w:val="24"/>
              </w:rPr>
              <w:t>show</w:t>
            </w:r>
            <w:r w:rsidRPr="00DF41AA">
              <w:rPr>
                <w:rFonts w:asciiTheme="minorHAnsi" w:hAnsiTheme="minorHAnsi" w:cstheme="minorHAnsi"/>
                <w:spacing w:val="-5"/>
                <w:sz w:val="24"/>
                <w:szCs w:val="24"/>
              </w:rPr>
              <w:t xml:space="preserve"> </w:t>
            </w:r>
            <w:r w:rsidRPr="00DF41AA">
              <w:rPr>
                <w:rFonts w:asciiTheme="minorHAnsi" w:hAnsiTheme="minorHAnsi" w:cstheme="minorHAnsi"/>
                <w:sz w:val="24"/>
                <w:szCs w:val="24"/>
              </w:rPr>
              <w:t>that</w:t>
            </w:r>
            <w:r w:rsidRPr="00DF41AA">
              <w:rPr>
                <w:rFonts w:asciiTheme="minorHAnsi" w:hAnsiTheme="minorHAnsi" w:cstheme="minorHAnsi"/>
                <w:spacing w:val="-3"/>
                <w:sz w:val="24"/>
                <w:szCs w:val="24"/>
              </w:rPr>
              <w:t xml:space="preserve"> </w:t>
            </w:r>
            <w:r w:rsidRPr="00DF41AA">
              <w:rPr>
                <w:rFonts w:asciiTheme="minorHAnsi" w:hAnsiTheme="minorHAnsi" w:cstheme="minorHAnsi"/>
                <w:sz w:val="24"/>
                <w:szCs w:val="24"/>
              </w:rPr>
              <w:t>they</w:t>
            </w:r>
            <w:r w:rsidRPr="00DF41AA">
              <w:rPr>
                <w:rFonts w:asciiTheme="minorHAnsi" w:hAnsiTheme="minorHAnsi" w:cstheme="minorHAnsi"/>
                <w:spacing w:val="-3"/>
                <w:sz w:val="24"/>
                <w:szCs w:val="24"/>
              </w:rPr>
              <w:t xml:space="preserve"> </w:t>
            </w:r>
            <w:r w:rsidRPr="00DF41AA">
              <w:rPr>
                <w:rFonts w:asciiTheme="minorHAnsi" w:hAnsiTheme="minorHAnsi" w:cstheme="minorHAnsi"/>
                <w:sz w:val="24"/>
                <w:szCs w:val="24"/>
              </w:rPr>
              <w:t>are</w:t>
            </w:r>
            <w:r w:rsidRPr="00DF41AA">
              <w:rPr>
                <w:rFonts w:asciiTheme="minorHAnsi" w:hAnsiTheme="minorHAnsi" w:cstheme="minorHAnsi"/>
                <w:spacing w:val="-4"/>
                <w:sz w:val="24"/>
                <w:szCs w:val="24"/>
              </w:rPr>
              <w:t xml:space="preserve"> </w:t>
            </w:r>
            <w:r w:rsidRPr="00DF41AA">
              <w:rPr>
                <w:rFonts w:asciiTheme="minorHAnsi" w:hAnsiTheme="minorHAnsi" w:cstheme="minorHAnsi"/>
                <w:sz w:val="24"/>
                <w:szCs w:val="24"/>
              </w:rPr>
              <w:t>feeling</w:t>
            </w:r>
            <w:r w:rsidRPr="00DF41AA">
              <w:rPr>
                <w:rFonts w:asciiTheme="minorHAnsi" w:hAnsiTheme="minorHAnsi" w:cstheme="minorHAnsi"/>
                <w:spacing w:val="-4"/>
                <w:sz w:val="24"/>
                <w:szCs w:val="24"/>
              </w:rPr>
              <w:t xml:space="preserve"> </w:t>
            </w:r>
            <w:r w:rsidRPr="00DF41AA">
              <w:rPr>
                <w:rFonts w:asciiTheme="minorHAnsi" w:hAnsiTheme="minorHAnsi" w:cstheme="minorHAnsi"/>
                <w:spacing w:val="-2"/>
                <w:sz w:val="24"/>
                <w:szCs w:val="24"/>
              </w:rPr>
              <w:t>overwhelmed.</w:t>
            </w:r>
          </w:p>
          <w:p w14:paraId="116F55B9" w14:textId="77777777" w:rsidR="00D9010A" w:rsidRPr="00DF41AA" w:rsidRDefault="00D9010A" w:rsidP="00D9010A">
            <w:pPr>
              <w:pStyle w:val="TableParagraph"/>
              <w:numPr>
                <w:ilvl w:val="0"/>
                <w:numId w:val="8"/>
              </w:numPr>
              <w:tabs>
                <w:tab w:val="left" w:pos="828"/>
              </w:tabs>
              <w:spacing w:line="242" w:lineRule="auto"/>
              <w:ind w:right="155"/>
              <w:rPr>
                <w:rFonts w:asciiTheme="minorHAnsi" w:hAnsiTheme="minorHAnsi" w:cstheme="minorHAnsi"/>
                <w:sz w:val="24"/>
                <w:szCs w:val="24"/>
              </w:rPr>
            </w:pPr>
            <w:r w:rsidRPr="00DF41AA">
              <w:rPr>
                <w:rFonts w:asciiTheme="minorHAnsi" w:hAnsiTheme="minorHAnsi" w:cstheme="minorHAnsi"/>
                <w:sz w:val="24"/>
                <w:szCs w:val="24"/>
              </w:rPr>
              <w:t>Opportunities</w:t>
            </w:r>
            <w:r w:rsidRPr="00DF41AA">
              <w:rPr>
                <w:rFonts w:asciiTheme="minorHAnsi" w:hAnsiTheme="minorHAnsi" w:cstheme="minorHAnsi"/>
                <w:spacing w:val="-9"/>
                <w:sz w:val="24"/>
                <w:szCs w:val="24"/>
              </w:rPr>
              <w:t xml:space="preserve"> </w:t>
            </w:r>
            <w:r w:rsidRPr="00DF41AA">
              <w:rPr>
                <w:rFonts w:asciiTheme="minorHAnsi" w:hAnsiTheme="minorHAnsi" w:cstheme="minorHAnsi"/>
                <w:sz w:val="24"/>
                <w:szCs w:val="24"/>
              </w:rPr>
              <w:t>to</w:t>
            </w:r>
            <w:r w:rsidRPr="00DF41AA">
              <w:rPr>
                <w:rFonts w:asciiTheme="minorHAnsi" w:hAnsiTheme="minorHAnsi" w:cstheme="minorHAnsi"/>
                <w:spacing w:val="-9"/>
                <w:sz w:val="24"/>
                <w:szCs w:val="24"/>
              </w:rPr>
              <w:t xml:space="preserve"> </w:t>
            </w:r>
            <w:r w:rsidRPr="00DF41AA">
              <w:rPr>
                <w:rFonts w:asciiTheme="minorHAnsi" w:hAnsiTheme="minorHAnsi" w:cstheme="minorHAnsi"/>
                <w:sz w:val="24"/>
                <w:szCs w:val="24"/>
              </w:rPr>
              <w:t>develop</w:t>
            </w:r>
            <w:r w:rsidRPr="00DF41AA">
              <w:rPr>
                <w:rFonts w:asciiTheme="minorHAnsi" w:hAnsiTheme="minorHAnsi" w:cstheme="minorHAnsi"/>
                <w:spacing w:val="-8"/>
                <w:sz w:val="24"/>
                <w:szCs w:val="24"/>
              </w:rPr>
              <w:t xml:space="preserve"> </w:t>
            </w:r>
            <w:r w:rsidRPr="00DF41AA">
              <w:rPr>
                <w:rFonts w:asciiTheme="minorHAnsi" w:hAnsiTheme="minorHAnsi" w:cstheme="minorHAnsi"/>
                <w:sz w:val="24"/>
                <w:szCs w:val="24"/>
              </w:rPr>
              <w:t>social</w:t>
            </w:r>
            <w:r w:rsidRPr="00DF41AA">
              <w:rPr>
                <w:rFonts w:asciiTheme="minorHAnsi" w:hAnsiTheme="minorHAnsi" w:cstheme="minorHAnsi"/>
                <w:spacing w:val="-7"/>
                <w:sz w:val="24"/>
                <w:szCs w:val="24"/>
              </w:rPr>
              <w:t xml:space="preserve"> </w:t>
            </w:r>
            <w:r w:rsidRPr="00DF41AA">
              <w:rPr>
                <w:rFonts w:asciiTheme="minorHAnsi" w:hAnsiTheme="minorHAnsi" w:cstheme="minorHAnsi"/>
                <w:sz w:val="24"/>
                <w:szCs w:val="24"/>
              </w:rPr>
              <w:t>skills</w:t>
            </w:r>
            <w:r w:rsidRPr="00DF41AA">
              <w:rPr>
                <w:rFonts w:asciiTheme="minorHAnsi" w:hAnsiTheme="minorHAnsi" w:cstheme="minorHAnsi"/>
                <w:spacing w:val="-7"/>
                <w:sz w:val="24"/>
                <w:szCs w:val="24"/>
              </w:rPr>
              <w:t xml:space="preserve"> </w:t>
            </w:r>
            <w:r w:rsidRPr="00DF41AA">
              <w:rPr>
                <w:rFonts w:asciiTheme="minorHAnsi" w:hAnsiTheme="minorHAnsi" w:cstheme="minorHAnsi"/>
                <w:sz w:val="24"/>
                <w:szCs w:val="24"/>
              </w:rPr>
              <w:t>including</w:t>
            </w:r>
            <w:r w:rsidRPr="00DF41AA">
              <w:rPr>
                <w:rFonts w:asciiTheme="minorHAnsi" w:hAnsiTheme="minorHAnsi" w:cstheme="minorHAnsi"/>
                <w:spacing w:val="-9"/>
                <w:sz w:val="24"/>
                <w:szCs w:val="24"/>
              </w:rPr>
              <w:t xml:space="preserve"> </w:t>
            </w:r>
            <w:r w:rsidRPr="00DF41AA">
              <w:rPr>
                <w:rFonts w:asciiTheme="minorHAnsi" w:hAnsiTheme="minorHAnsi" w:cstheme="minorHAnsi"/>
                <w:sz w:val="24"/>
                <w:szCs w:val="24"/>
              </w:rPr>
              <w:t>being</w:t>
            </w:r>
            <w:r w:rsidRPr="00DF41AA">
              <w:rPr>
                <w:rFonts w:asciiTheme="minorHAnsi" w:hAnsiTheme="minorHAnsi" w:cstheme="minorHAnsi"/>
                <w:spacing w:val="-7"/>
                <w:sz w:val="24"/>
                <w:szCs w:val="24"/>
              </w:rPr>
              <w:t xml:space="preserve"> </w:t>
            </w:r>
            <w:proofErr w:type="gramStart"/>
            <w:r w:rsidRPr="00DF41AA">
              <w:rPr>
                <w:rFonts w:asciiTheme="minorHAnsi" w:hAnsiTheme="minorHAnsi" w:cstheme="minorHAnsi"/>
                <w:sz w:val="24"/>
                <w:szCs w:val="24"/>
              </w:rPr>
              <w:t>taught</w:t>
            </w:r>
            <w:r w:rsidRPr="00DF41AA">
              <w:rPr>
                <w:rFonts w:asciiTheme="minorHAnsi" w:hAnsiTheme="minorHAnsi" w:cstheme="minorHAnsi"/>
                <w:spacing w:val="-8"/>
                <w:sz w:val="24"/>
                <w:szCs w:val="24"/>
              </w:rPr>
              <w:t xml:space="preserve"> </w:t>
            </w:r>
            <w:r w:rsidRPr="00DF41AA">
              <w:rPr>
                <w:rFonts w:asciiTheme="minorHAnsi" w:hAnsiTheme="minorHAnsi" w:cstheme="minorHAnsi"/>
                <w:sz w:val="24"/>
                <w:szCs w:val="24"/>
              </w:rPr>
              <w:t>these</w:t>
            </w:r>
            <w:proofErr w:type="gramEnd"/>
            <w:r w:rsidRPr="00DF41AA">
              <w:rPr>
                <w:rFonts w:asciiTheme="minorHAnsi" w:hAnsiTheme="minorHAnsi" w:cstheme="minorHAnsi"/>
                <w:spacing w:val="-9"/>
                <w:sz w:val="24"/>
                <w:szCs w:val="24"/>
              </w:rPr>
              <w:t xml:space="preserve"> </w:t>
            </w:r>
            <w:r w:rsidRPr="00DF41AA">
              <w:rPr>
                <w:rFonts w:asciiTheme="minorHAnsi" w:hAnsiTheme="minorHAnsi" w:cstheme="minorHAnsi"/>
                <w:sz w:val="24"/>
                <w:szCs w:val="24"/>
              </w:rPr>
              <w:t>discretely to support engagement in group work and collaborative learning.</w:t>
            </w:r>
          </w:p>
          <w:p w14:paraId="77385553" w14:textId="77777777" w:rsidR="00D9010A" w:rsidRPr="00DF41AA" w:rsidRDefault="00D9010A" w:rsidP="00D9010A">
            <w:pPr>
              <w:pStyle w:val="TableParagraph"/>
              <w:numPr>
                <w:ilvl w:val="0"/>
                <w:numId w:val="8"/>
              </w:numPr>
              <w:tabs>
                <w:tab w:val="left" w:pos="828"/>
              </w:tabs>
              <w:ind w:right="811"/>
              <w:rPr>
                <w:rFonts w:asciiTheme="minorHAnsi" w:hAnsiTheme="minorHAnsi" w:cstheme="minorHAnsi"/>
                <w:sz w:val="24"/>
                <w:szCs w:val="24"/>
              </w:rPr>
            </w:pPr>
            <w:proofErr w:type="gramStart"/>
            <w:r w:rsidRPr="00DF41AA">
              <w:rPr>
                <w:rFonts w:asciiTheme="minorHAnsi" w:hAnsiTheme="minorHAnsi" w:cstheme="minorHAnsi"/>
                <w:sz w:val="24"/>
                <w:szCs w:val="24"/>
              </w:rPr>
              <w:t>Use</w:t>
            </w:r>
            <w:r w:rsidRPr="00DF41AA">
              <w:rPr>
                <w:rFonts w:asciiTheme="minorHAnsi" w:hAnsiTheme="minorHAnsi" w:cstheme="minorHAnsi"/>
                <w:spacing w:val="-7"/>
                <w:sz w:val="24"/>
                <w:szCs w:val="24"/>
              </w:rPr>
              <w:t xml:space="preserve"> </w:t>
            </w:r>
            <w:r w:rsidRPr="00DF41AA">
              <w:rPr>
                <w:rFonts w:asciiTheme="minorHAnsi" w:hAnsiTheme="minorHAnsi" w:cstheme="minorHAnsi"/>
                <w:sz w:val="24"/>
                <w:szCs w:val="24"/>
              </w:rPr>
              <w:t>of</w:t>
            </w:r>
            <w:proofErr w:type="gramEnd"/>
            <w:r w:rsidRPr="00DF41AA">
              <w:rPr>
                <w:rFonts w:asciiTheme="minorHAnsi" w:hAnsiTheme="minorHAnsi" w:cstheme="minorHAnsi"/>
                <w:spacing w:val="-9"/>
                <w:sz w:val="24"/>
                <w:szCs w:val="24"/>
              </w:rPr>
              <w:t xml:space="preserve"> </w:t>
            </w:r>
            <w:r w:rsidRPr="00DF41AA">
              <w:rPr>
                <w:rFonts w:asciiTheme="minorHAnsi" w:hAnsiTheme="minorHAnsi" w:cstheme="minorHAnsi"/>
                <w:sz w:val="24"/>
                <w:szCs w:val="24"/>
              </w:rPr>
              <w:t>PSHE</w:t>
            </w:r>
            <w:r w:rsidRPr="00DF41AA">
              <w:rPr>
                <w:rFonts w:asciiTheme="minorHAnsi" w:hAnsiTheme="minorHAnsi" w:cstheme="minorHAnsi"/>
                <w:spacing w:val="-7"/>
                <w:sz w:val="24"/>
                <w:szCs w:val="24"/>
              </w:rPr>
              <w:t xml:space="preserve"> </w:t>
            </w:r>
            <w:r w:rsidRPr="00DF41AA">
              <w:rPr>
                <w:rFonts w:asciiTheme="minorHAnsi" w:hAnsiTheme="minorHAnsi" w:cstheme="minorHAnsi"/>
                <w:sz w:val="24"/>
                <w:szCs w:val="24"/>
              </w:rPr>
              <w:t>to</w:t>
            </w:r>
            <w:r w:rsidRPr="00DF41AA">
              <w:rPr>
                <w:rFonts w:asciiTheme="minorHAnsi" w:hAnsiTheme="minorHAnsi" w:cstheme="minorHAnsi"/>
                <w:spacing w:val="-7"/>
                <w:sz w:val="24"/>
                <w:szCs w:val="24"/>
              </w:rPr>
              <w:t xml:space="preserve"> </w:t>
            </w:r>
            <w:r w:rsidRPr="00DF41AA">
              <w:rPr>
                <w:rFonts w:asciiTheme="minorHAnsi" w:hAnsiTheme="minorHAnsi" w:cstheme="minorHAnsi"/>
                <w:sz w:val="24"/>
                <w:szCs w:val="24"/>
              </w:rPr>
              <w:t>discuss</w:t>
            </w:r>
            <w:r w:rsidRPr="00DF41AA">
              <w:rPr>
                <w:rFonts w:asciiTheme="minorHAnsi" w:hAnsiTheme="minorHAnsi" w:cstheme="minorHAnsi"/>
                <w:spacing w:val="-9"/>
                <w:sz w:val="24"/>
                <w:szCs w:val="24"/>
              </w:rPr>
              <w:t xml:space="preserve"> </w:t>
            </w:r>
            <w:r w:rsidRPr="00DF41AA">
              <w:rPr>
                <w:rFonts w:asciiTheme="minorHAnsi" w:hAnsiTheme="minorHAnsi" w:cstheme="minorHAnsi"/>
                <w:sz w:val="24"/>
                <w:szCs w:val="24"/>
              </w:rPr>
              <w:t>healthy</w:t>
            </w:r>
            <w:r w:rsidRPr="00DF41AA">
              <w:rPr>
                <w:rFonts w:asciiTheme="minorHAnsi" w:hAnsiTheme="minorHAnsi" w:cstheme="minorHAnsi"/>
                <w:spacing w:val="-11"/>
                <w:sz w:val="24"/>
                <w:szCs w:val="24"/>
              </w:rPr>
              <w:t xml:space="preserve"> </w:t>
            </w:r>
            <w:r w:rsidRPr="00DF41AA">
              <w:rPr>
                <w:rFonts w:asciiTheme="minorHAnsi" w:hAnsiTheme="minorHAnsi" w:cstheme="minorHAnsi"/>
                <w:sz w:val="24"/>
                <w:szCs w:val="24"/>
              </w:rPr>
              <w:t>relationships,</w:t>
            </w:r>
            <w:r w:rsidRPr="00DF41AA">
              <w:rPr>
                <w:rFonts w:asciiTheme="minorHAnsi" w:hAnsiTheme="minorHAnsi" w:cstheme="minorHAnsi"/>
                <w:spacing w:val="-8"/>
                <w:sz w:val="24"/>
                <w:szCs w:val="24"/>
              </w:rPr>
              <w:t xml:space="preserve"> </w:t>
            </w:r>
            <w:r w:rsidRPr="00DF41AA">
              <w:rPr>
                <w:rFonts w:asciiTheme="minorHAnsi" w:hAnsiTheme="minorHAnsi" w:cstheme="minorHAnsi"/>
                <w:sz w:val="24"/>
                <w:szCs w:val="24"/>
              </w:rPr>
              <w:t>promote</w:t>
            </w:r>
            <w:r w:rsidRPr="00DF41AA">
              <w:rPr>
                <w:rFonts w:asciiTheme="minorHAnsi" w:hAnsiTheme="minorHAnsi" w:cstheme="minorHAnsi"/>
                <w:spacing w:val="-7"/>
                <w:sz w:val="24"/>
                <w:szCs w:val="24"/>
              </w:rPr>
              <w:t xml:space="preserve"> </w:t>
            </w:r>
            <w:r w:rsidRPr="00DF41AA">
              <w:rPr>
                <w:rFonts w:asciiTheme="minorHAnsi" w:hAnsiTheme="minorHAnsi" w:cstheme="minorHAnsi"/>
                <w:sz w:val="24"/>
                <w:szCs w:val="24"/>
              </w:rPr>
              <w:t>well-being</w:t>
            </w:r>
            <w:r w:rsidRPr="00DF41AA">
              <w:rPr>
                <w:rFonts w:asciiTheme="minorHAnsi" w:hAnsiTheme="minorHAnsi" w:cstheme="minorHAnsi"/>
                <w:spacing w:val="-10"/>
                <w:sz w:val="24"/>
                <w:szCs w:val="24"/>
              </w:rPr>
              <w:t xml:space="preserve"> </w:t>
            </w:r>
            <w:r w:rsidRPr="00DF41AA">
              <w:rPr>
                <w:rFonts w:asciiTheme="minorHAnsi" w:hAnsiTheme="minorHAnsi" w:cstheme="minorHAnsi"/>
                <w:sz w:val="24"/>
                <w:szCs w:val="24"/>
              </w:rPr>
              <w:t>and explore emotive topics within learning.</w:t>
            </w:r>
          </w:p>
        </w:tc>
      </w:tr>
    </w:tbl>
    <w:p w14:paraId="5302EF1F" w14:textId="77777777" w:rsidR="00D9010A" w:rsidRPr="00D9010A" w:rsidRDefault="00D9010A" w:rsidP="00D9010A">
      <w:pPr>
        <w:pStyle w:val="BodyText"/>
        <w:ind w:left="0" w:right="906"/>
        <w:rPr>
          <w:rFonts w:asciiTheme="minorHAnsi" w:hAnsiTheme="minorHAnsi" w:cstheme="minorHAnsi"/>
        </w:rPr>
      </w:pPr>
    </w:p>
    <w:p w14:paraId="329C6CB4" w14:textId="77777777" w:rsidR="004C2018" w:rsidRPr="00D9010A" w:rsidRDefault="004C2018">
      <w:pPr>
        <w:pStyle w:val="BodyText"/>
        <w:ind w:right="906"/>
        <w:rPr>
          <w:rFonts w:asciiTheme="minorHAnsi" w:hAnsiTheme="minorHAnsi" w:cstheme="minorHAnsi"/>
        </w:rPr>
      </w:pPr>
    </w:p>
    <w:sectPr w:rsidR="004C2018" w:rsidRPr="00D9010A" w:rsidSect="00236A98">
      <w:pgSz w:w="11910" w:h="16840"/>
      <w:pgMar w:top="1440" w:right="1440" w:bottom="1440" w:left="1440" w:header="0" w:footer="105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91ED8F" w14:textId="77777777" w:rsidR="006F6FD0" w:rsidRDefault="006F6FD0">
      <w:r>
        <w:separator/>
      </w:r>
    </w:p>
  </w:endnote>
  <w:endnote w:type="continuationSeparator" w:id="0">
    <w:p w14:paraId="70EB8016" w14:textId="77777777" w:rsidR="006F6FD0" w:rsidRDefault="006F6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D6B38" w14:textId="77777777" w:rsidR="004C2018" w:rsidRDefault="004C2018">
    <w:pPr>
      <w:pStyle w:val="BodyText"/>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B76A12" w14:textId="77777777" w:rsidR="006F6FD0" w:rsidRDefault="006F6FD0">
      <w:r>
        <w:separator/>
      </w:r>
    </w:p>
  </w:footnote>
  <w:footnote w:type="continuationSeparator" w:id="0">
    <w:p w14:paraId="42B05B2F" w14:textId="77777777" w:rsidR="006F6FD0" w:rsidRDefault="006F6F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046EC"/>
    <w:multiLevelType w:val="hybridMultilevel"/>
    <w:tmpl w:val="0018EB56"/>
    <w:lvl w:ilvl="0" w:tplc="D52223E0">
      <w:numFmt w:val="bullet"/>
      <w:lvlText w:val=""/>
      <w:lvlJc w:val="left"/>
      <w:pPr>
        <w:ind w:left="818" w:hanging="360"/>
      </w:pPr>
      <w:rPr>
        <w:rFonts w:ascii="Symbol" w:eastAsia="Symbol" w:hAnsi="Symbol" w:cs="Symbol" w:hint="default"/>
        <w:b w:val="0"/>
        <w:bCs w:val="0"/>
        <w:i w:val="0"/>
        <w:iCs w:val="0"/>
        <w:spacing w:val="0"/>
        <w:w w:val="100"/>
        <w:sz w:val="24"/>
        <w:szCs w:val="24"/>
        <w:lang w:val="en-US" w:eastAsia="en-US" w:bidi="ar-SA"/>
      </w:rPr>
    </w:lvl>
    <w:lvl w:ilvl="1" w:tplc="9D3ECDC8">
      <w:numFmt w:val="bullet"/>
      <w:lvlText w:val="•"/>
      <w:lvlJc w:val="left"/>
      <w:pPr>
        <w:ind w:left="1766" w:hanging="360"/>
      </w:pPr>
      <w:rPr>
        <w:rFonts w:hint="default"/>
        <w:lang w:val="en-US" w:eastAsia="en-US" w:bidi="ar-SA"/>
      </w:rPr>
    </w:lvl>
    <w:lvl w:ilvl="2" w:tplc="19AEA87C">
      <w:numFmt w:val="bullet"/>
      <w:lvlText w:val="•"/>
      <w:lvlJc w:val="left"/>
      <w:pPr>
        <w:ind w:left="2713" w:hanging="360"/>
      </w:pPr>
      <w:rPr>
        <w:rFonts w:hint="default"/>
        <w:lang w:val="en-US" w:eastAsia="en-US" w:bidi="ar-SA"/>
      </w:rPr>
    </w:lvl>
    <w:lvl w:ilvl="3" w:tplc="4E52FBAA">
      <w:numFmt w:val="bullet"/>
      <w:lvlText w:val="•"/>
      <w:lvlJc w:val="left"/>
      <w:pPr>
        <w:ind w:left="3659" w:hanging="360"/>
      </w:pPr>
      <w:rPr>
        <w:rFonts w:hint="default"/>
        <w:lang w:val="en-US" w:eastAsia="en-US" w:bidi="ar-SA"/>
      </w:rPr>
    </w:lvl>
    <w:lvl w:ilvl="4" w:tplc="594AD57C">
      <w:numFmt w:val="bullet"/>
      <w:lvlText w:val="•"/>
      <w:lvlJc w:val="left"/>
      <w:pPr>
        <w:ind w:left="4606" w:hanging="360"/>
      </w:pPr>
      <w:rPr>
        <w:rFonts w:hint="default"/>
        <w:lang w:val="en-US" w:eastAsia="en-US" w:bidi="ar-SA"/>
      </w:rPr>
    </w:lvl>
    <w:lvl w:ilvl="5" w:tplc="796C8964">
      <w:numFmt w:val="bullet"/>
      <w:lvlText w:val="•"/>
      <w:lvlJc w:val="left"/>
      <w:pPr>
        <w:ind w:left="5553" w:hanging="360"/>
      </w:pPr>
      <w:rPr>
        <w:rFonts w:hint="default"/>
        <w:lang w:val="en-US" w:eastAsia="en-US" w:bidi="ar-SA"/>
      </w:rPr>
    </w:lvl>
    <w:lvl w:ilvl="6" w:tplc="39608468">
      <w:numFmt w:val="bullet"/>
      <w:lvlText w:val="•"/>
      <w:lvlJc w:val="left"/>
      <w:pPr>
        <w:ind w:left="6499" w:hanging="360"/>
      </w:pPr>
      <w:rPr>
        <w:rFonts w:hint="default"/>
        <w:lang w:val="en-US" w:eastAsia="en-US" w:bidi="ar-SA"/>
      </w:rPr>
    </w:lvl>
    <w:lvl w:ilvl="7" w:tplc="171AA7C0">
      <w:numFmt w:val="bullet"/>
      <w:lvlText w:val="•"/>
      <w:lvlJc w:val="left"/>
      <w:pPr>
        <w:ind w:left="7446" w:hanging="360"/>
      </w:pPr>
      <w:rPr>
        <w:rFonts w:hint="default"/>
        <w:lang w:val="en-US" w:eastAsia="en-US" w:bidi="ar-SA"/>
      </w:rPr>
    </w:lvl>
    <w:lvl w:ilvl="8" w:tplc="FCB65D98">
      <w:numFmt w:val="bullet"/>
      <w:lvlText w:val="•"/>
      <w:lvlJc w:val="left"/>
      <w:pPr>
        <w:ind w:left="8393" w:hanging="360"/>
      </w:pPr>
      <w:rPr>
        <w:rFonts w:hint="default"/>
        <w:lang w:val="en-US" w:eastAsia="en-US" w:bidi="ar-SA"/>
      </w:rPr>
    </w:lvl>
  </w:abstractNum>
  <w:abstractNum w:abstractNumId="1" w15:restartNumberingAfterBreak="0">
    <w:nsid w:val="280C18FD"/>
    <w:multiLevelType w:val="hybridMultilevel"/>
    <w:tmpl w:val="D1F4316E"/>
    <w:lvl w:ilvl="0" w:tplc="9D600AF2">
      <w:numFmt w:val="bullet"/>
      <w:lvlText w:val=""/>
      <w:lvlJc w:val="left"/>
      <w:pPr>
        <w:ind w:left="828" w:hanging="360"/>
      </w:pPr>
      <w:rPr>
        <w:rFonts w:ascii="Symbol" w:eastAsia="Symbol" w:hAnsi="Symbol" w:cs="Symbol" w:hint="default"/>
        <w:b w:val="0"/>
        <w:bCs w:val="0"/>
        <w:i w:val="0"/>
        <w:iCs w:val="0"/>
        <w:spacing w:val="0"/>
        <w:w w:val="100"/>
        <w:sz w:val="24"/>
        <w:szCs w:val="24"/>
        <w:lang w:val="en-US" w:eastAsia="en-US" w:bidi="ar-SA"/>
      </w:rPr>
    </w:lvl>
    <w:lvl w:ilvl="1" w:tplc="3052244A">
      <w:numFmt w:val="bullet"/>
      <w:lvlText w:val="•"/>
      <w:lvlJc w:val="left"/>
      <w:pPr>
        <w:ind w:left="1572" w:hanging="360"/>
      </w:pPr>
      <w:rPr>
        <w:rFonts w:hint="default"/>
        <w:lang w:val="en-US" w:eastAsia="en-US" w:bidi="ar-SA"/>
      </w:rPr>
    </w:lvl>
    <w:lvl w:ilvl="2" w:tplc="701EA034">
      <w:numFmt w:val="bullet"/>
      <w:lvlText w:val="•"/>
      <w:lvlJc w:val="left"/>
      <w:pPr>
        <w:ind w:left="2324" w:hanging="360"/>
      </w:pPr>
      <w:rPr>
        <w:rFonts w:hint="default"/>
        <w:lang w:val="en-US" w:eastAsia="en-US" w:bidi="ar-SA"/>
      </w:rPr>
    </w:lvl>
    <w:lvl w:ilvl="3" w:tplc="8CA0608A">
      <w:numFmt w:val="bullet"/>
      <w:lvlText w:val="•"/>
      <w:lvlJc w:val="left"/>
      <w:pPr>
        <w:ind w:left="3076" w:hanging="360"/>
      </w:pPr>
      <w:rPr>
        <w:rFonts w:hint="default"/>
        <w:lang w:val="en-US" w:eastAsia="en-US" w:bidi="ar-SA"/>
      </w:rPr>
    </w:lvl>
    <w:lvl w:ilvl="4" w:tplc="01E4E6EC">
      <w:numFmt w:val="bullet"/>
      <w:lvlText w:val="•"/>
      <w:lvlJc w:val="left"/>
      <w:pPr>
        <w:ind w:left="3829" w:hanging="360"/>
      </w:pPr>
      <w:rPr>
        <w:rFonts w:hint="default"/>
        <w:lang w:val="en-US" w:eastAsia="en-US" w:bidi="ar-SA"/>
      </w:rPr>
    </w:lvl>
    <w:lvl w:ilvl="5" w:tplc="6F5ECB12">
      <w:numFmt w:val="bullet"/>
      <w:lvlText w:val="•"/>
      <w:lvlJc w:val="left"/>
      <w:pPr>
        <w:ind w:left="4581" w:hanging="360"/>
      </w:pPr>
      <w:rPr>
        <w:rFonts w:hint="default"/>
        <w:lang w:val="en-US" w:eastAsia="en-US" w:bidi="ar-SA"/>
      </w:rPr>
    </w:lvl>
    <w:lvl w:ilvl="6" w:tplc="1C38E3CA">
      <w:numFmt w:val="bullet"/>
      <w:lvlText w:val="•"/>
      <w:lvlJc w:val="left"/>
      <w:pPr>
        <w:ind w:left="5333" w:hanging="360"/>
      </w:pPr>
      <w:rPr>
        <w:rFonts w:hint="default"/>
        <w:lang w:val="en-US" w:eastAsia="en-US" w:bidi="ar-SA"/>
      </w:rPr>
    </w:lvl>
    <w:lvl w:ilvl="7" w:tplc="7AB27E6E">
      <w:numFmt w:val="bullet"/>
      <w:lvlText w:val="•"/>
      <w:lvlJc w:val="left"/>
      <w:pPr>
        <w:ind w:left="6086" w:hanging="360"/>
      </w:pPr>
      <w:rPr>
        <w:rFonts w:hint="default"/>
        <w:lang w:val="en-US" w:eastAsia="en-US" w:bidi="ar-SA"/>
      </w:rPr>
    </w:lvl>
    <w:lvl w:ilvl="8" w:tplc="CCA0B002">
      <w:numFmt w:val="bullet"/>
      <w:lvlText w:val="•"/>
      <w:lvlJc w:val="left"/>
      <w:pPr>
        <w:ind w:left="6838" w:hanging="360"/>
      </w:pPr>
      <w:rPr>
        <w:rFonts w:hint="default"/>
        <w:lang w:val="en-US" w:eastAsia="en-US" w:bidi="ar-SA"/>
      </w:rPr>
    </w:lvl>
  </w:abstractNum>
  <w:abstractNum w:abstractNumId="2" w15:restartNumberingAfterBreak="0">
    <w:nsid w:val="381777B1"/>
    <w:multiLevelType w:val="hybridMultilevel"/>
    <w:tmpl w:val="130E4ED4"/>
    <w:lvl w:ilvl="0" w:tplc="08090001">
      <w:start w:val="1"/>
      <w:numFmt w:val="bullet"/>
      <w:lvlText w:val=""/>
      <w:lvlJc w:val="left"/>
      <w:pPr>
        <w:ind w:left="1118" w:hanging="360"/>
      </w:pPr>
      <w:rPr>
        <w:rFonts w:ascii="Symbol" w:hAnsi="Symbol" w:hint="default"/>
      </w:rPr>
    </w:lvl>
    <w:lvl w:ilvl="1" w:tplc="08090003" w:tentative="1">
      <w:start w:val="1"/>
      <w:numFmt w:val="bullet"/>
      <w:lvlText w:val="o"/>
      <w:lvlJc w:val="left"/>
      <w:pPr>
        <w:ind w:left="1838" w:hanging="360"/>
      </w:pPr>
      <w:rPr>
        <w:rFonts w:ascii="Courier New" w:hAnsi="Courier New" w:cs="Courier New" w:hint="default"/>
      </w:rPr>
    </w:lvl>
    <w:lvl w:ilvl="2" w:tplc="08090005" w:tentative="1">
      <w:start w:val="1"/>
      <w:numFmt w:val="bullet"/>
      <w:lvlText w:val=""/>
      <w:lvlJc w:val="left"/>
      <w:pPr>
        <w:ind w:left="2558" w:hanging="360"/>
      </w:pPr>
      <w:rPr>
        <w:rFonts w:ascii="Wingdings" w:hAnsi="Wingdings" w:hint="default"/>
      </w:rPr>
    </w:lvl>
    <w:lvl w:ilvl="3" w:tplc="08090001" w:tentative="1">
      <w:start w:val="1"/>
      <w:numFmt w:val="bullet"/>
      <w:lvlText w:val=""/>
      <w:lvlJc w:val="left"/>
      <w:pPr>
        <w:ind w:left="3278" w:hanging="360"/>
      </w:pPr>
      <w:rPr>
        <w:rFonts w:ascii="Symbol" w:hAnsi="Symbol" w:hint="default"/>
      </w:rPr>
    </w:lvl>
    <w:lvl w:ilvl="4" w:tplc="08090003" w:tentative="1">
      <w:start w:val="1"/>
      <w:numFmt w:val="bullet"/>
      <w:lvlText w:val="o"/>
      <w:lvlJc w:val="left"/>
      <w:pPr>
        <w:ind w:left="3998" w:hanging="360"/>
      </w:pPr>
      <w:rPr>
        <w:rFonts w:ascii="Courier New" w:hAnsi="Courier New" w:cs="Courier New" w:hint="default"/>
      </w:rPr>
    </w:lvl>
    <w:lvl w:ilvl="5" w:tplc="08090005" w:tentative="1">
      <w:start w:val="1"/>
      <w:numFmt w:val="bullet"/>
      <w:lvlText w:val=""/>
      <w:lvlJc w:val="left"/>
      <w:pPr>
        <w:ind w:left="4718" w:hanging="360"/>
      </w:pPr>
      <w:rPr>
        <w:rFonts w:ascii="Wingdings" w:hAnsi="Wingdings" w:hint="default"/>
      </w:rPr>
    </w:lvl>
    <w:lvl w:ilvl="6" w:tplc="08090001" w:tentative="1">
      <w:start w:val="1"/>
      <w:numFmt w:val="bullet"/>
      <w:lvlText w:val=""/>
      <w:lvlJc w:val="left"/>
      <w:pPr>
        <w:ind w:left="5438" w:hanging="360"/>
      </w:pPr>
      <w:rPr>
        <w:rFonts w:ascii="Symbol" w:hAnsi="Symbol" w:hint="default"/>
      </w:rPr>
    </w:lvl>
    <w:lvl w:ilvl="7" w:tplc="08090003" w:tentative="1">
      <w:start w:val="1"/>
      <w:numFmt w:val="bullet"/>
      <w:lvlText w:val="o"/>
      <w:lvlJc w:val="left"/>
      <w:pPr>
        <w:ind w:left="6158" w:hanging="360"/>
      </w:pPr>
      <w:rPr>
        <w:rFonts w:ascii="Courier New" w:hAnsi="Courier New" w:cs="Courier New" w:hint="default"/>
      </w:rPr>
    </w:lvl>
    <w:lvl w:ilvl="8" w:tplc="08090005" w:tentative="1">
      <w:start w:val="1"/>
      <w:numFmt w:val="bullet"/>
      <w:lvlText w:val=""/>
      <w:lvlJc w:val="left"/>
      <w:pPr>
        <w:ind w:left="6878" w:hanging="360"/>
      </w:pPr>
      <w:rPr>
        <w:rFonts w:ascii="Wingdings" w:hAnsi="Wingdings" w:hint="default"/>
      </w:rPr>
    </w:lvl>
  </w:abstractNum>
  <w:abstractNum w:abstractNumId="3" w15:restartNumberingAfterBreak="0">
    <w:nsid w:val="558C3258"/>
    <w:multiLevelType w:val="hybridMultilevel"/>
    <w:tmpl w:val="B2AE5CF6"/>
    <w:lvl w:ilvl="0" w:tplc="3920F466">
      <w:numFmt w:val="bullet"/>
      <w:lvlText w:val="-"/>
      <w:lvlJc w:val="left"/>
      <w:pPr>
        <w:ind w:left="758" w:hanging="360"/>
      </w:pPr>
      <w:rPr>
        <w:rFonts w:ascii="Calibri" w:eastAsia="Arial" w:hAnsi="Calibri" w:cs="Calibri" w:hint="default"/>
      </w:rPr>
    </w:lvl>
    <w:lvl w:ilvl="1" w:tplc="08090003" w:tentative="1">
      <w:start w:val="1"/>
      <w:numFmt w:val="bullet"/>
      <w:lvlText w:val="o"/>
      <w:lvlJc w:val="left"/>
      <w:pPr>
        <w:ind w:left="1478" w:hanging="360"/>
      </w:pPr>
      <w:rPr>
        <w:rFonts w:ascii="Courier New" w:hAnsi="Courier New" w:cs="Courier New" w:hint="default"/>
      </w:rPr>
    </w:lvl>
    <w:lvl w:ilvl="2" w:tplc="08090005" w:tentative="1">
      <w:start w:val="1"/>
      <w:numFmt w:val="bullet"/>
      <w:lvlText w:val=""/>
      <w:lvlJc w:val="left"/>
      <w:pPr>
        <w:ind w:left="2198" w:hanging="360"/>
      </w:pPr>
      <w:rPr>
        <w:rFonts w:ascii="Wingdings" w:hAnsi="Wingdings" w:hint="default"/>
      </w:rPr>
    </w:lvl>
    <w:lvl w:ilvl="3" w:tplc="08090001" w:tentative="1">
      <w:start w:val="1"/>
      <w:numFmt w:val="bullet"/>
      <w:lvlText w:val=""/>
      <w:lvlJc w:val="left"/>
      <w:pPr>
        <w:ind w:left="2918" w:hanging="360"/>
      </w:pPr>
      <w:rPr>
        <w:rFonts w:ascii="Symbol" w:hAnsi="Symbol" w:hint="default"/>
      </w:rPr>
    </w:lvl>
    <w:lvl w:ilvl="4" w:tplc="08090003" w:tentative="1">
      <w:start w:val="1"/>
      <w:numFmt w:val="bullet"/>
      <w:lvlText w:val="o"/>
      <w:lvlJc w:val="left"/>
      <w:pPr>
        <w:ind w:left="3638" w:hanging="360"/>
      </w:pPr>
      <w:rPr>
        <w:rFonts w:ascii="Courier New" w:hAnsi="Courier New" w:cs="Courier New" w:hint="default"/>
      </w:rPr>
    </w:lvl>
    <w:lvl w:ilvl="5" w:tplc="08090005" w:tentative="1">
      <w:start w:val="1"/>
      <w:numFmt w:val="bullet"/>
      <w:lvlText w:val=""/>
      <w:lvlJc w:val="left"/>
      <w:pPr>
        <w:ind w:left="4358" w:hanging="360"/>
      </w:pPr>
      <w:rPr>
        <w:rFonts w:ascii="Wingdings" w:hAnsi="Wingdings" w:hint="default"/>
      </w:rPr>
    </w:lvl>
    <w:lvl w:ilvl="6" w:tplc="08090001" w:tentative="1">
      <w:start w:val="1"/>
      <w:numFmt w:val="bullet"/>
      <w:lvlText w:val=""/>
      <w:lvlJc w:val="left"/>
      <w:pPr>
        <w:ind w:left="5078" w:hanging="360"/>
      </w:pPr>
      <w:rPr>
        <w:rFonts w:ascii="Symbol" w:hAnsi="Symbol" w:hint="default"/>
      </w:rPr>
    </w:lvl>
    <w:lvl w:ilvl="7" w:tplc="08090003" w:tentative="1">
      <w:start w:val="1"/>
      <w:numFmt w:val="bullet"/>
      <w:lvlText w:val="o"/>
      <w:lvlJc w:val="left"/>
      <w:pPr>
        <w:ind w:left="5798" w:hanging="360"/>
      </w:pPr>
      <w:rPr>
        <w:rFonts w:ascii="Courier New" w:hAnsi="Courier New" w:cs="Courier New" w:hint="default"/>
      </w:rPr>
    </w:lvl>
    <w:lvl w:ilvl="8" w:tplc="08090005" w:tentative="1">
      <w:start w:val="1"/>
      <w:numFmt w:val="bullet"/>
      <w:lvlText w:val=""/>
      <w:lvlJc w:val="left"/>
      <w:pPr>
        <w:ind w:left="6518" w:hanging="360"/>
      </w:pPr>
      <w:rPr>
        <w:rFonts w:ascii="Wingdings" w:hAnsi="Wingdings" w:hint="default"/>
      </w:rPr>
    </w:lvl>
  </w:abstractNum>
  <w:abstractNum w:abstractNumId="4" w15:restartNumberingAfterBreak="0">
    <w:nsid w:val="56D16232"/>
    <w:multiLevelType w:val="hybridMultilevel"/>
    <w:tmpl w:val="CDC69DA2"/>
    <w:lvl w:ilvl="0" w:tplc="3920F466">
      <w:numFmt w:val="bullet"/>
      <w:lvlText w:val="-"/>
      <w:lvlJc w:val="left"/>
      <w:pPr>
        <w:ind w:left="1156" w:hanging="360"/>
      </w:pPr>
      <w:rPr>
        <w:rFonts w:ascii="Calibri" w:eastAsia="Arial" w:hAnsi="Calibri" w:cs="Calibri" w:hint="default"/>
      </w:rPr>
    </w:lvl>
    <w:lvl w:ilvl="1" w:tplc="08090003" w:tentative="1">
      <w:start w:val="1"/>
      <w:numFmt w:val="bullet"/>
      <w:lvlText w:val="o"/>
      <w:lvlJc w:val="left"/>
      <w:pPr>
        <w:ind w:left="1838" w:hanging="360"/>
      </w:pPr>
      <w:rPr>
        <w:rFonts w:ascii="Courier New" w:hAnsi="Courier New" w:cs="Courier New" w:hint="default"/>
      </w:rPr>
    </w:lvl>
    <w:lvl w:ilvl="2" w:tplc="08090005" w:tentative="1">
      <w:start w:val="1"/>
      <w:numFmt w:val="bullet"/>
      <w:lvlText w:val=""/>
      <w:lvlJc w:val="left"/>
      <w:pPr>
        <w:ind w:left="2558" w:hanging="360"/>
      </w:pPr>
      <w:rPr>
        <w:rFonts w:ascii="Wingdings" w:hAnsi="Wingdings" w:hint="default"/>
      </w:rPr>
    </w:lvl>
    <w:lvl w:ilvl="3" w:tplc="08090001" w:tentative="1">
      <w:start w:val="1"/>
      <w:numFmt w:val="bullet"/>
      <w:lvlText w:val=""/>
      <w:lvlJc w:val="left"/>
      <w:pPr>
        <w:ind w:left="3278" w:hanging="360"/>
      </w:pPr>
      <w:rPr>
        <w:rFonts w:ascii="Symbol" w:hAnsi="Symbol" w:hint="default"/>
      </w:rPr>
    </w:lvl>
    <w:lvl w:ilvl="4" w:tplc="08090003" w:tentative="1">
      <w:start w:val="1"/>
      <w:numFmt w:val="bullet"/>
      <w:lvlText w:val="o"/>
      <w:lvlJc w:val="left"/>
      <w:pPr>
        <w:ind w:left="3998" w:hanging="360"/>
      </w:pPr>
      <w:rPr>
        <w:rFonts w:ascii="Courier New" w:hAnsi="Courier New" w:cs="Courier New" w:hint="default"/>
      </w:rPr>
    </w:lvl>
    <w:lvl w:ilvl="5" w:tplc="08090005" w:tentative="1">
      <w:start w:val="1"/>
      <w:numFmt w:val="bullet"/>
      <w:lvlText w:val=""/>
      <w:lvlJc w:val="left"/>
      <w:pPr>
        <w:ind w:left="4718" w:hanging="360"/>
      </w:pPr>
      <w:rPr>
        <w:rFonts w:ascii="Wingdings" w:hAnsi="Wingdings" w:hint="default"/>
      </w:rPr>
    </w:lvl>
    <w:lvl w:ilvl="6" w:tplc="08090001" w:tentative="1">
      <w:start w:val="1"/>
      <w:numFmt w:val="bullet"/>
      <w:lvlText w:val=""/>
      <w:lvlJc w:val="left"/>
      <w:pPr>
        <w:ind w:left="5438" w:hanging="360"/>
      </w:pPr>
      <w:rPr>
        <w:rFonts w:ascii="Symbol" w:hAnsi="Symbol" w:hint="default"/>
      </w:rPr>
    </w:lvl>
    <w:lvl w:ilvl="7" w:tplc="08090003" w:tentative="1">
      <w:start w:val="1"/>
      <w:numFmt w:val="bullet"/>
      <w:lvlText w:val="o"/>
      <w:lvlJc w:val="left"/>
      <w:pPr>
        <w:ind w:left="6158" w:hanging="360"/>
      </w:pPr>
      <w:rPr>
        <w:rFonts w:ascii="Courier New" w:hAnsi="Courier New" w:cs="Courier New" w:hint="default"/>
      </w:rPr>
    </w:lvl>
    <w:lvl w:ilvl="8" w:tplc="08090005" w:tentative="1">
      <w:start w:val="1"/>
      <w:numFmt w:val="bullet"/>
      <w:lvlText w:val=""/>
      <w:lvlJc w:val="left"/>
      <w:pPr>
        <w:ind w:left="6878" w:hanging="360"/>
      </w:pPr>
      <w:rPr>
        <w:rFonts w:ascii="Wingdings" w:hAnsi="Wingdings" w:hint="default"/>
      </w:rPr>
    </w:lvl>
  </w:abstractNum>
  <w:abstractNum w:abstractNumId="5" w15:restartNumberingAfterBreak="0">
    <w:nsid w:val="5CE639C2"/>
    <w:multiLevelType w:val="hybridMultilevel"/>
    <w:tmpl w:val="1C26630A"/>
    <w:lvl w:ilvl="0" w:tplc="E16CA470">
      <w:numFmt w:val="bullet"/>
      <w:lvlText w:val=""/>
      <w:lvlJc w:val="left"/>
      <w:pPr>
        <w:ind w:left="828" w:hanging="360"/>
      </w:pPr>
      <w:rPr>
        <w:rFonts w:ascii="Symbol" w:eastAsia="Symbol" w:hAnsi="Symbol" w:cs="Symbol" w:hint="default"/>
        <w:b w:val="0"/>
        <w:bCs w:val="0"/>
        <w:i w:val="0"/>
        <w:iCs w:val="0"/>
        <w:spacing w:val="0"/>
        <w:w w:val="100"/>
        <w:sz w:val="24"/>
        <w:szCs w:val="24"/>
        <w:lang w:val="en-US" w:eastAsia="en-US" w:bidi="ar-SA"/>
      </w:rPr>
    </w:lvl>
    <w:lvl w:ilvl="1" w:tplc="0B842526">
      <w:numFmt w:val="bullet"/>
      <w:lvlText w:val="•"/>
      <w:lvlJc w:val="left"/>
      <w:pPr>
        <w:ind w:left="1572" w:hanging="360"/>
      </w:pPr>
      <w:rPr>
        <w:rFonts w:hint="default"/>
        <w:lang w:val="en-US" w:eastAsia="en-US" w:bidi="ar-SA"/>
      </w:rPr>
    </w:lvl>
    <w:lvl w:ilvl="2" w:tplc="77FEDFC6">
      <w:numFmt w:val="bullet"/>
      <w:lvlText w:val="•"/>
      <w:lvlJc w:val="left"/>
      <w:pPr>
        <w:ind w:left="2324" w:hanging="360"/>
      </w:pPr>
      <w:rPr>
        <w:rFonts w:hint="default"/>
        <w:lang w:val="en-US" w:eastAsia="en-US" w:bidi="ar-SA"/>
      </w:rPr>
    </w:lvl>
    <w:lvl w:ilvl="3" w:tplc="320C56F4">
      <w:numFmt w:val="bullet"/>
      <w:lvlText w:val="•"/>
      <w:lvlJc w:val="left"/>
      <w:pPr>
        <w:ind w:left="3076" w:hanging="360"/>
      </w:pPr>
      <w:rPr>
        <w:rFonts w:hint="default"/>
        <w:lang w:val="en-US" w:eastAsia="en-US" w:bidi="ar-SA"/>
      </w:rPr>
    </w:lvl>
    <w:lvl w:ilvl="4" w:tplc="41C23642">
      <w:numFmt w:val="bullet"/>
      <w:lvlText w:val="•"/>
      <w:lvlJc w:val="left"/>
      <w:pPr>
        <w:ind w:left="3829" w:hanging="360"/>
      </w:pPr>
      <w:rPr>
        <w:rFonts w:hint="default"/>
        <w:lang w:val="en-US" w:eastAsia="en-US" w:bidi="ar-SA"/>
      </w:rPr>
    </w:lvl>
    <w:lvl w:ilvl="5" w:tplc="FD1267C8">
      <w:numFmt w:val="bullet"/>
      <w:lvlText w:val="•"/>
      <w:lvlJc w:val="left"/>
      <w:pPr>
        <w:ind w:left="4581" w:hanging="360"/>
      </w:pPr>
      <w:rPr>
        <w:rFonts w:hint="default"/>
        <w:lang w:val="en-US" w:eastAsia="en-US" w:bidi="ar-SA"/>
      </w:rPr>
    </w:lvl>
    <w:lvl w:ilvl="6" w:tplc="DAA2F9CC">
      <w:numFmt w:val="bullet"/>
      <w:lvlText w:val="•"/>
      <w:lvlJc w:val="left"/>
      <w:pPr>
        <w:ind w:left="5333" w:hanging="360"/>
      </w:pPr>
      <w:rPr>
        <w:rFonts w:hint="default"/>
        <w:lang w:val="en-US" w:eastAsia="en-US" w:bidi="ar-SA"/>
      </w:rPr>
    </w:lvl>
    <w:lvl w:ilvl="7" w:tplc="C4884ACA">
      <w:numFmt w:val="bullet"/>
      <w:lvlText w:val="•"/>
      <w:lvlJc w:val="left"/>
      <w:pPr>
        <w:ind w:left="6086" w:hanging="360"/>
      </w:pPr>
      <w:rPr>
        <w:rFonts w:hint="default"/>
        <w:lang w:val="en-US" w:eastAsia="en-US" w:bidi="ar-SA"/>
      </w:rPr>
    </w:lvl>
    <w:lvl w:ilvl="8" w:tplc="99B40520">
      <w:numFmt w:val="bullet"/>
      <w:lvlText w:val="•"/>
      <w:lvlJc w:val="left"/>
      <w:pPr>
        <w:ind w:left="6838" w:hanging="360"/>
      </w:pPr>
      <w:rPr>
        <w:rFonts w:hint="default"/>
        <w:lang w:val="en-US" w:eastAsia="en-US" w:bidi="ar-SA"/>
      </w:rPr>
    </w:lvl>
  </w:abstractNum>
  <w:abstractNum w:abstractNumId="6" w15:restartNumberingAfterBreak="0">
    <w:nsid w:val="6CDC0D20"/>
    <w:multiLevelType w:val="hybridMultilevel"/>
    <w:tmpl w:val="7AA4791C"/>
    <w:lvl w:ilvl="0" w:tplc="91A4A726">
      <w:numFmt w:val="bullet"/>
      <w:lvlText w:val=""/>
      <w:lvlJc w:val="left"/>
      <w:pPr>
        <w:ind w:left="828" w:hanging="360"/>
      </w:pPr>
      <w:rPr>
        <w:rFonts w:ascii="Symbol" w:eastAsia="Symbol" w:hAnsi="Symbol" w:cs="Symbol" w:hint="default"/>
        <w:b w:val="0"/>
        <w:bCs w:val="0"/>
        <w:i w:val="0"/>
        <w:iCs w:val="0"/>
        <w:spacing w:val="0"/>
        <w:w w:val="100"/>
        <w:sz w:val="24"/>
        <w:szCs w:val="24"/>
        <w:lang w:val="en-US" w:eastAsia="en-US" w:bidi="ar-SA"/>
      </w:rPr>
    </w:lvl>
    <w:lvl w:ilvl="1" w:tplc="C6C05CAA">
      <w:numFmt w:val="bullet"/>
      <w:lvlText w:val="•"/>
      <w:lvlJc w:val="left"/>
      <w:pPr>
        <w:ind w:left="1572" w:hanging="360"/>
      </w:pPr>
      <w:rPr>
        <w:rFonts w:hint="default"/>
        <w:lang w:val="en-US" w:eastAsia="en-US" w:bidi="ar-SA"/>
      </w:rPr>
    </w:lvl>
    <w:lvl w:ilvl="2" w:tplc="47FAD934">
      <w:numFmt w:val="bullet"/>
      <w:lvlText w:val="•"/>
      <w:lvlJc w:val="left"/>
      <w:pPr>
        <w:ind w:left="2324" w:hanging="360"/>
      </w:pPr>
      <w:rPr>
        <w:rFonts w:hint="default"/>
        <w:lang w:val="en-US" w:eastAsia="en-US" w:bidi="ar-SA"/>
      </w:rPr>
    </w:lvl>
    <w:lvl w:ilvl="3" w:tplc="5A9EEE88">
      <w:numFmt w:val="bullet"/>
      <w:lvlText w:val="•"/>
      <w:lvlJc w:val="left"/>
      <w:pPr>
        <w:ind w:left="3076" w:hanging="360"/>
      </w:pPr>
      <w:rPr>
        <w:rFonts w:hint="default"/>
        <w:lang w:val="en-US" w:eastAsia="en-US" w:bidi="ar-SA"/>
      </w:rPr>
    </w:lvl>
    <w:lvl w:ilvl="4" w:tplc="9C7CD380">
      <w:numFmt w:val="bullet"/>
      <w:lvlText w:val="•"/>
      <w:lvlJc w:val="left"/>
      <w:pPr>
        <w:ind w:left="3829" w:hanging="360"/>
      </w:pPr>
      <w:rPr>
        <w:rFonts w:hint="default"/>
        <w:lang w:val="en-US" w:eastAsia="en-US" w:bidi="ar-SA"/>
      </w:rPr>
    </w:lvl>
    <w:lvl w:ilvl="5" w:tplc="5604564C">
      <w:numFmt w:val="bullet"/>
      <w:lvlText w:val="•"/>
      <w:lvlJc w:val="left"/>
      <w:pPr>
        <w:ind w:left="4581" w:hanging="360"/>
      </w:pPr>
      <w:rPr>
        <w:rFonts w:hint="default"/>
        <w:lang w:val="en-US" w:eastAsia="en-US" w:bidi="ar-SA"/>
      </w:rPr>
    </w:lvl>
    <w:lvl w:ilvl="6" w:tplc="FDC2B8F0">
      <w:numFmt w:val="bullet"/>
      <w:lvlText w:val="•"/>
      <w:lvlJc w:val="left"/>
      <w:pPr>
        <w:ind w:left="5333" w:hanging="360"/>
      </w:pPr>
      <w:rPr>
        <w:rFonts w:hint="default"/>
        <w:lang w:val="en-US" w:eastAsia="en-US" w:bidi="ar-SA"/>
      </w:rPr>
    </w:lvl>
    <w:lvl w:ilvl="7" w:tplc="6C8495D0">
      <w:numFmt w:val="bullet"/>
      <w:lvlText w:val="•"/>
      <w:lvlJc w:val="left"/>
      <w:pPr>
        <w:ind w:left="6086" w:hanging="360"/>
      </w:pPr>
      <w:rPr>
        <w:rFonts w:hint="default"/>
        <w:lang w:val="en-US" w:eastAsia="en-US" w:bidi="ar-SA"/>
      </w:rPr>
    </w:lvl>
    <w:lvl w:ilvl="8" w:tplc="CD4465A4">
      <w:numFmt w:val="bullet"/>
      <w:lvlText w:val="•"/>
      <w:lvlJc w:val="left"/>
      <w:pPr>
        <w:ind w:left="6838" w:hanging="360"/>
      </w:pPr>
      <w:rPr>
        <w:rFonts w:hint="default"/>
        <w:lang w:val="en-US" w:eastAsia="en-US" w:bidi="ar-SA"/>
      </w:rPr>
    </w:lvl>
  </w:abstractNum>
  <w:abstractNum w:abstractNumId="7" w15:restartNumberingAfterBreak="0">
    <w:nsid w:val="71AF2602"/>
    <w:multiLevelType w:val="hybridMultilevel"/>
    <w:tmpl w:val="CE2C2A06"/>
    <w:lvl w:ilvl="0" w:tplc="A0542918">
      <w:numFmt w:val="bullet"/>
      <w:lvlText w:val=""/>
      <w:lvlJc w:val="left"/>
      <w:pPr>
        <w:ind w:left="1118" w:hanging="360"/>
      </w:pPr>
      <w:rPr>
        <w:rFonts w:ascii="Symbol" w:eastAsia="Symbol" w:hAnsi="Symbol" w:cs="Symbol" w:hint="default"/>
        <w:b w:val="0"/>
        <w:bCs w:val="0"/>
        <w:i w:val="0"/>
        <w:iCs w:val="0"/>
        <w:spacing w:val="0"/>
        <w:w w:val="100"/>
        <w:sz w:val="24"/>
        <w:szCs w:val="24"/>
        <w:lang w:val="en-US" w:eastAsia="en-US" w:bidi="ar-SA"/>
      </w:rPr>
    </w:lvl>
    <w:lvl w:ilvl="1" w:tplc="FBC4591A">
      <w:numFmt w:val="bullet"/>
      <w:lvlText w:val="•"/>
      <w:lvlJc w:val="left"/>
      <w:pPr>
        <w:ind w:left="2036" w:hanging="360"/>
      </w:pPr>
      <w:rPr>
        <w:rFonts w:hint="default"/>
        <w:lang w:val="en-US" w:eastAsia="en-US" w:bidi="ar-SA"/>
      </w:rPr>
    </w:lvl>
    <w:lvl w:ilvl="2" w:tplc="9CA2710E">
      <w:numFmt w:val="bullet"/>
      <w:lvlText w:val="•"/>
      <w:lvlJc w:val="left"/>
      <w:pPr>
        <w:ind w:left="2953" w:hanging="360"/>
      </w:pPr>
      <w:rPr>
        <w:rFonts w:hint="default"/>
        <w:lang w:val="en-US" w:eastAsia="en-US" w:bidi="ar-SA"/>
      </w:rPr>
    </w:lvl>
    <w:lvl w:ilvl="3" w:tplc="91D40D68">
      <w:numFmt w:val="bullet"/>
      <w:lvlText w:val="•"/>
      <w:lvlJc w:val="left"/>
      <w:pPr>
        <w:ind w:left="3869" w:hanging="360"/>
      </w:pPr>
      <w:rPr>
        <w:rFonts w:hint="default"/>
        <w:lang w:val="en-US" w:eastAsia="en-US" w:bidi="ar-SA"/>
      </w:rPr>
    </w:lvl>
    <w:lvl w:ilvl="4" w:tplc="C9F43782">
      <w:numFmt w:val="bullet"/>
      <w:lvlText w:val="•"/>
      <w:lvlJc w:val="left"/>
      <w:pPr>
        <w:ind w:left="4786" w:hanging="360"/>
      </w:pPr>
      <w:rPr>
        <w:rFonts w:hint="default"/>
        <w:lang w:val="en-US" w:eastAsia="en-US" w:bidi="ar-SA"/>
      </w:rPr>
    </w:lvl>
    <w:lvl w:ilvl="5" w:tplc="DF42A078">
      <w:numFmt w:val="bullet"/>
      <w:lvlText w:val="•"/>
      <w:lvlJc w:val="left"/>
      <w:pPr>
        <w:ind w:left="5703" w:hanging="360"/>
      </w:pPr>
      <w:rPr>
        <w:rFonts w:hint="default"/>
        <w:lang w:val="en-US" w:eastAsia="en-US" w:bidi="ar-SA"/>
      </w:rPr>
    </w:lvl>
    <w:lvl w:ilvl="6" w:tplc="8312D318">
      <w:numFmt w:val="bullet"/>
      <w:lvlText w:val="•"/>
      <w:lvlJc w:val="left"/>
      <w:pPr>
        <w:ind w:left="6619" w:hanging="360"/>
      </w:pPr>
      <w:rPr>
        <w:rFonts w:hint="default"/>
        <w:lang w:val="en-US" w:eastAsia="en-US" w:bidi="ar-SA"/>
      </w:rPr>
    </w:lvl>
    <w:lvl w:ilvl="7" w:tplc="BE52D484">
      <w:numFmt w:val="bullet"/>
      <w:lvlText w:val="•"/>
      <w:lvlJc w:val="left"/>
      <w:pPr>
        <w:ind w:left="7536" w:hanging="360"/>
      </w:pPr>
      <w:rPr>
        <w:rFonts w:hint="default"/>
        <w:lang w:val="en-US" w:eastAsia="en-US" w:bidi="ar-SA"/>
      </w:rPr>
    </w:lvl>
    <w:lvl w:ilvl="8" w:tplc="43D818E8">
      <w:numFmt w:val="bullet"/>
      <w:lvlText w:val="•"/>
      <w:lvlJc w:val="left"/>
      <w:pPr>
        <w:ind w:left="8453" w:hanging="360"/>
      </w:pPr>
      <w:rPr>
        <w:rFonts w:hint="default"/>
        <w:lang w:val="en-US" w:eastAsia="en-US" w:bidi="ar-SA"/>
      </w:rPr>
    </w:lvl>
  </w:abstractNum>
  <w:abstractNum w:abstractNumId="8" w15:restartNumberingAfterBreak="0">
    <w:nsid w:val="75545F43"/>
    <w:multiLevelType w:val="hybridMultilevel"/>
    <w:tmpl w:val="8A92646E"/>
    <w:lvl w:ilvl="0" w:tplc="3BE4F91C">
      <w:numFmt w:val="bullet"/>
      <w:lvlText w:val=""/>
      <w:lvlJc w:val="left"/>
      <w:pPr>
        <w:ind w:left="828" w:hanging="360"/>
      </w:pPr>
      <w:rPr>
        <w:rFonts w:ascii="Symbol" w:eastAsia="Symbol" w:hAnsi="Symbol" w:cs="Symbol" w:hint="default"/>
        <w:b w:val="0"/>
        <w:bCs w:val="0"/>
        <w:i w:val="0"/>
        <w:iCs w:val="0"/>
        <w:spacing w:val="0"/>
        <w:w w:val="100"/>
        <w:sz w:val="24"/>
        <w:szCs w:val="24"/>
        <w:lang w:val="en-US" w:eastAsia="en-US" w:bidi="ar-SA"/>
      </w:rPr>
    </w:lvl>
    <w:lvl w:ilvl="1" w:tplc="56626078">
      <w:numFmt w:val="bullet"/>
      <w:lvlText w:val="•"/>
      <w:lvlJc w:val="left"/>
      <w:pPr>
        <w:ind w:left="1572" w:hanging="360"/>
      </w:pPr>
      <w:rPr>
        <w:rFonts w:hint="default"/>
        <w:lang w:val="en-US" w:eastAsia="en-US" w:bidi="ar-SA"/>
      </w:rPr>
    </w:lvl>
    <w:lvl w:ilvl="2" w:tplc="41026D12">
      <w:numFmt w:val="bullet"/>
      <w:lvlText w:val="•"/>
      <w:lvlJc w:val="left"/>
      <w:pPr>
        <w:ind w:left="2324" w:hanging="360"/>
      </w:pPr>
      <w:rPr>
        <w:rFonts w:hint="default"/>
        <w:lang w:val="en-US" w:eastAsia="en-US" w:bidi="ar-SA"/>
      </w:rPr>
    </w:lvl>
    <w:lvl w:ilvl="3" w:tplc="D7C09DDE">
      <w:numFmt w:val="bullet"/>
      <w:lvlText w:val="•"/>
      <w:lvlJc w:val="left"/>
      <w:pPr>
        <w:ind w:left="3076" w:hanging="360"/>
      </w:pPr>
      <w:rPr>
        <w:rFonts w:hint="default"/>
        <w:lang w:val="en-US" w:eastAsia="en-US" w:bidi="ar-SA"/>
      </w:rPr>
    </w:lvl>
    <w:lvl w:ilvl="4" w:tplc="E5F46B0A">
      <w:numFmt w:val="bullet"/>
      <w:lvlText w:val="•"/>
      <w:lvlJc w:val="left"/>
      <w:pPr>
        <w:ind w:left="3829" w:hanging="360"/>
      </w:pPr>
      <w:rPr>
        <w:rFonts w:hint="default"/>
        <w:lang w:val="en-US" w:eastAsia="en-US" w:bidi="ar-SA"/>
      </w:rPr>
    </w:lvl>
    <w:lvl w:ilvl="5" w:tplc="BBB487C4">
      <w:numFmt w:val="bullet"/>
      <w:lvlText w:val="•"/>
      <w:lvlJc w:val="left"/>
      <w:pPr>
        <w:ind w:left="4581" w:hanging="360"/>
      </w:pPr>
      <w:rPr>
        <w:rFonts w:hint="default"/>
        <w:lang w:val="en-US" w:eastAsia="en-US" w:bidi="ar-SA"/>
      </w:rPr>
    </w:lvl>
    <w:lvl w:ilvl="6" w:tplc="EB7A646E">
      <w:numFmt w:val="bullet"/>
      <w:lvlText w:val="•"/>
      <w:lvlJc w:val="left"/>
      <w:pPr>
        <w:ind w:left="5333" w:hanging="360"/>
      </w:pPr>
      <w:rPr>
        <w:rFonts w:hint="default"/>
        <w:lang w:val="en-US" w:eastAsia="en-US" w:bidi="ar-SA"/>
      </w:rPr>
    </w:lvl>
    <w:lvl w:ilvl="7" w:tplc="4358F18E">
      <w:numFmt w:val="bullet"/>
      <w:lvlText w:val="•"/>
      <w:lvlJc w:val="left"/>
      <w:pPr>
        <w:ind w:left="6086" w:hanging="360"/>
      </w:pPr>
      <w:rPr>
        <w:rFonts w:hint="default"/>
        <w:lang w:val="en-US" w:eastAsia="en-US" w:bidi="ar-SA"/>
      </w:rPr>
    </w:lvl>
    <w:lvl w:ilvl="8" w:tplc="68A648DA">
      <w:numFmt w:val="bullet"/>
      <w:lvlText w:val="•"/>
      <w:lvlJc w:val="left"/>
      <w:pPr>
        <w:ind w:left="6838" w:hanging="360"/>
      </w:pPr>
      <w:rPr>
        <w:rFonts w:hint="default"/>
        <w:lang w:val="en-US" w:eastAsia="en-US" w:bidi="ar-SA"/>
      </w:rPr>
    </w:lvl>
  </w:abstractNum>
  <w:abstractNum w:abstractNumId="9" w15:restartNumberingAfterBreak="0">
    <w:nsid w:val="7F066105"/>
    <w:multiLevelType w:val="hybridMultilevel"/>
    <w:tmpl w:val="9850A092"/>
    <w:lvl w:ilvl="0" w:tplc="6FC41344">
      <w:start w:val="1"/>
      <w:numFmt w:val="decimal"/>
      <w:lvlText w:val="%1."/>
      <w:lvlJc w:val="left"/>
      <w:pPr>
        <w:ind w:left="720" w:hanging="360"/>
      </w:pPr>
    </w:lvl>
    <w:lvl w:ilvl="1" w:tplc="917EFBDE">
      <w:start w:val="1"/>
      <w:numFmt w:val="decimal"/>
      <w:lvlText w:val="%2."/>
      <w:lvlJc w:val="left"/>
      <w:pPr>
        <w:ind w:left="1440" w:hanging="1080"/>
      </w:pPr>
    </w:lvl>
    <w:lvl w:ilvl="2" w:tplc="117E74AC">
      <w:start w:val="1"/>
      <w:numFmt w:val="decimal"/>
      <w:lvlText w:val="%3."/>
      <w:lvlJc w:val="left"/>
      <w:pPr>
        <w:ind w:left="2160" w:hanging="1980"/>
      </w:pPr>
    </w:lvl>
    <w:lvl w:ilvl="3" w:tplc="5DA86D50">
      <w:start w:val="1"/>
      <w:numFmt w:val="decimal"/>
      <w:lvlText w:val="%4."/>
      <w:lvlJc w:val="left"/>
      <w:pPr>
        <w:ind w:left="2880" w:hanging="2520"/>
      </w:pPr>
    </w:lvl>
    <w:lvl w:ilvl="4" w:tplc="1272264A">
      <w:start w:val="1"/>
      <w:numFmt w:val="decimal"/>
      <w:lvlText w:val="%5."/>
      <w:lvlJc w:val="left"/>
      <w:pPr>
        <w:ind w:left="3600" w:hanging="3240"/>
      </w:pPr>
    </w:lvl>
    <w:lvl w:ilvl="5" w:tplc="37227C64">
      <w:start w:val="1"/>
      <w:numFmt w:val="decimal"/>
      <w:lvlText w:val="%6."/>
      <w:lvlJc w:val="left"/>
      <w:pPr>
        <w:ind w:left="4320" w:hanging="4140"/>
      </w:pPr>
    </w:lvl>
    <w:lvl w:ilvl="6" w:tplc="91584D3C">
      <w:start w:val="1"/>
      <w:numFmt w:val="decimal"/>
      <w:lvlText w:val="%7."/>
      <w:lvlJc w:val="left"/>
      <w:pPr>
        <w:ind w:left="5040" w:hanging="4680"/>
      </w:pPr>
    </w:lvl>
    <w:lvl w:ilvl="7" w:tplc="4EBC0A38">
      <w:start w:val="1"/>
      <w:numFmt w:val="decimal"/>
      <w:lvlText w:val="%8."/>
      <w:lvlJc w:val="left"/>
      <w:pPr>
        <w:ind w:left="5760" w:hanging="5400"/>
      </w:pPr>
    </w:lvl>
    <w:lvl w:ilvl="8" w:tplc="582E43E8">
      <w:start w:val="1"/>
      <w:numFmt w:val="decimal"/>
      <w:lvlText w:val="%9."/>
      <w:lvlJc w:val="left"/>
      <w:pPr>
        <w:ind w:left="6480" w:hanging="6300"/>
      </w:pPr>
    </w:lvl>
  </w:abstractNum>
  <w:num w:numId="1" w16cid:durableId="542669168">
    <w:abstractNumId w:val="0"/>
  </w:num>
  <w:num w:numId="2" w16cid:durableId="1401175996">
    <w:abstractNumId w:val="7"/>
  </w:num>
  <w:num w:numId="3" w16cid:durableId="749038846">
    <w:abstractNumId w:val="9"/>
  </w:num>
  <w:num w:numId="4" w16cid:durableId="113906477">
    <w:abstractNumId w:val="2"/>
  </w:num>
  <w:num w:numId="5" w16cid:durableId="533927875">
    <w:abstractNumId w:val="3"/>
  </w:num>
  <w:num w:numId="6" w16cid:durableId="1269192439">
    <w:abstractNumId w:val="4"/>
  </w:num>
  <w:num w:numId="7" w16cid:durableId="2050374088">
    <w:abstractNumId w:val="1"/>
  </w:num>
  <w:num w:numId="8" w16cid:durableId="968435647">
    <w:abstractNumId w:val="6"/>
  </w:num>
  <w:num w:numId="9" w16cid:durableId="624624206">
    <w:abstractNumId w:val="5"/>
  </w:num>
  <w:num w:numId="10" w16cid:durableId="19372450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9"/>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4C2018"/>
    <w:rsid w:val="00236A98"/>
    <w:rsid w:val="004C2018"/>
    <w:rsid w:val="006F6FD0"/>
    <w:rsid w:val="008F5FD8"/>
    <w:rsid w:val="00B54ED1"/>
    <w:rsid w:val="00B8767E"/>
    <w:rsid w:val="00D12AD4"/>
    <w:rsid w:val="00D9010A"/>
    <w:rsid w:val="00DD437E"/>
    <w:rsid w:val="00DF41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77D85"/>
  <w15:docId w15:val="{B2731E5A-4C2C-46D6-A968-DFD7688AC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398"/>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98"/>
    </w:pPr>
    <w:rPr>
      <w:sz w:val="24"/>
      <w:szCs w:val="24"/>
    </w:rPr>
  </w:style>
  <w:style w:type="paragraph" w:styleId="Title">
    <w:name w:val="Title"/>
    <w:basedOn w:val="Normal"/>
    <w:uiPriority w:val="1"/>
    <w:qFormat/>
    <w:pPr>
      <w:spacing w:before="65"/>
      <w:ind w:right="423"/>
      <w:jc w:val="center"/>
    </w:pPr>
    <w:rPr>
      <w:sz w:val="36"/>
      <w:szCs w:val="36"/>
      <w:u w:val="single" w:color="000000"/>
    </w:rPr>
  </w:style>
  <w:style w:type="paragraph" w:styleId="ListParagraph">
    <w:name w:val="List Paragraph"/>
    <w:basedOn w:val="Normal"/>
    <w:uiPriority w:val="1"/>
    <w:qFormat/>
    <w:pPr>
      <w:ind w:left="1118" w:hanging="360"/>
    </w:pPr>
  </w:style>
  <w:style w:type="paragraph" w:customStyle="1" w:styleId="TableParagraph">
    <w:name w:val="Table Paragraph"/>
    <w:basedOn w:val="Normal"/>
    <w:uiPriority w:val="1"/>
    <w:qFormat/>
  </w:style>
  <w:style w:type="paragraph" w:styleId="Subtitle">
    <w:name w:val="Subtitle"/>
    <w:basedOn w:val="Normal"/>
    <w:rPr>
      <w:i/>
      <w:color w:val="4F81BD"/>
      <w:sz w:val="24"/>
    </w:rPr>
  </w:style>
  <w:style w:type="paragraph" w:styleId="Header">
    <w:name w:val="header"/>
    <w:basedOn w:val="Normal"/>
    <w:link w:val="HeaderChar"/>
    <w:uiPriority w:val="99"/>
    <w:unhideWhenUsed/>
    <w:rsid w:val="00D9010A"/>
    <w:pPr>
      <w:tabs>
        <w:tab w:val="center" w:pos="4513"/>
        <w:tab w:val="right" w:pos="9026"/>
      </w:tabs>
    </w:pPr>
  </w:style>
  <w:style w:type="character" w:customStyle="1" w:styleId="HeaderChar">
    <w:name w:val="Header Char"/>
    <w:basedOn w:val="DefaultParagraphFont"/>
    <w:link w:val="Header"/>
    <w:uiPriority w:val="99"/>
    <w:rsid w:val="00D9010A"/>
    <w:rPr>
      <w:rFonts w:ascii="Arial" w:eastAsia="Arial" w:hAnsi="Arial" w:cs="Arial"/>
    </w:rPr>
  </w:style>
  <w:style w:type="paragraph" w:styleId="Footer">
    <w:name w:val="footer"/>
    <w:basedOn w:val="Normal"/>
    <w:link w:val="FooterChar"/>
    <w:uiPriority w:val="99"/>
    <w:unhideWhenUsed/>
    <w:rsid w:val="00D9010A"/>
    <w:pPr>
      <w:tabs>
        <w:tab w:val="center" w:pos="4513"/>
        <w:tab w:val="right" w:pos="9026"/>
      </w:tabs>
    </w:pPr>
  </w:style>
  <w:style w:type="character" w:customStyle="1" w:styleId="FooterChar">
    <w:name w:val="Footer Char"/>
    <w:basedOn w:val="DefaultParagraphFont"/>
    <w:link w:val="Footer"/>
    <w:uiPriority w:val="99"/>
    <w:rsid w:val="00D9010A"/>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FCAC80FA101B41BC77CB90C4DBBB71" ma:contentTypeVersion="15" ma:contentTypeDescription="Create a new document." ma:contentTypeScope="" ma:versionID="e19f38decb47d3f9b251130cf9dc964f">
  <xsd:schema xmlns:xsd="http://www.w3.org/2001/XMLSchema" xmlns:xs="http://www.w3.org/2001/XMLSchema" xmlns:p="http://schemas.microsoft.com/office/2006/metadata/properties" xmlns:ns1="http://schemas.microsoft.com/sharepoint/v3" xmlns:ns2="4802f955-c0bf-4d52-8b70-1dd42716ae0c" xmlns:ns3="a769c46b-4c63-4b13-b1d1-075e71bac006" targetNamespace="http://schemas.microsoft.com/office/2006/metadata/properties" ma:root="true" ma:fieldsID="c05018bd4943c5849d039a7245cb7253" ns1:_="" ns2:_="" ns3:_="">
    <xsd:import namespace="http://schemas.microsoft.com/sharepoint/v3"/>
    <xsd:import namespace="4802f955-c0bf-4d52-8b70-1dd42716ae0c"/>
    <xsd:import namespace="a769c46b-4c63-4b13-b1d1-075e71bac00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LengthInSeconds" minOccurs="0"/>
                <xsd:element ref="ns2: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802f955-c0bf-4d52-8b70-1dd42716ae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857b2920-9366-48c1-8594-d8d2866d3614"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769c46b-4c63-4b13-b1d1-075e71bac006"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b7a7eb42-f698-4f94-ae4c-e06538aa5e71}" ma:internalName="TaxCatchAll" ma:showField="CatchAllData" ma:web="a769c46b-4c63-4b13-b1d1-075e71bac0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769c46b-4c63-4b13-b1d1-075e71bac006" xsi:nil="true"/>
    <lcf76f155ced4ddcb4097134ff3c332f xmlns="4802f955-c0bf-4d52-8b70-1dd42716ae0c">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664253C3-624B-4449-9726-0AD8F0C64C6F}"/>
</file>

<file path=customXml/itemProps2.xml><?xml version="1.0" encoding="utf-8"?>
<ds:datastoreItem xmlns:ds="http://schemas.openxmlformats.org/officeDocument/2006/customXml" ds:itemID="{43AE3E1C-2024-4CF1-9638-FC3BD712509D}"/>
</file>

<file path=customXml/itemProps3.xml><?xml version="1.0" encoding="utf-8"?>
<ds:datastoreItem xmlns:ds="http://schemas.openxmlformats.org/officeDocument/2006/customXml" ds:itemID="{587347C5-7886-4224-A081-4CE62E5E6FE3}"/>
</file>

<file path=docProps/app.xml><?xml version="1.0" encoding="utf-8"?>
<Properties xmlns="http://schemas.openxmlformats.org/officeDocument/2006/extended-properties" xmlns:vt="http://schemas.openxmlformats.org/officeDocument/2006/docPropsVTypes">
  <Template>Normal</Template>
  <TotalTime>14</TotalTime>
  <Pages>7</Pages>
  <Words>1951</Words>
  <Characters>11122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Christ Church CE Primary School Music Policy</vt:lpstr>
    </vt:vector>
  </TitlesOfParts>
  <Company>Green Park Community Primary School</Company>
  <LinksUpToDate>false</LinksUpToDate>
  <CharactersWithSpaces>13047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Christ Church CE Primary School Music Policy</dc:title>
  <dc:creator>"ddriscoll" ddriscoll</dc:creator>
  <cp:lastModifiedBy>Maria Harrison</cp:lastModifiedBy>
  <cp:revision>5</cp:revision>
  <dcterms:created xsi:type="dcterms:W3CDTF">2024-08-28T18:06:00Z</dcterms:created>
  <dcterms:modified xsi:type="dcterms:W3CDTF">2026-08-29T14:59:00Z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2017-12-05T00:00:00Z</vt:filetime>
  </property>
  <property fmtid="{D5CDD505-2E9C-101B-9397-08002B2CF9AE}" pid="3" name="Creator">
    <vt:lpwstr>Microsoft® Word 2010</vt:lpwstr>
  </property>
  <property fmtid="{D5CDD505-2E9C-101B-9397-08002B2CF9AE}" pid="4" name="LastSaved">
    <vt:filetime>2024-08-28T00:00:00Z</vt:filetime>
  </property>
  <property fmtid="{D5CDD505-2E9C-101B-9397-08002B2CF9AE}" pid="5" name="Producer">
    <vt:lpwstr>Microsoft® Word 2010</vt:lpwstr>
  </property>
  <property fmtid="{D5CDD505-2E9C-101B-9397-08002B2CF9AE}" pid="6" name="ContentTypeId">
    <vt:lpwstr>0x010100E9FCAC80FA101B41BC77CB90C4DBBB71</vt:lpwstr>
  </property>
</Properties>
</file>