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EFAFD" w14:textId="2A0E827E" w:rsidR="00CA38E5" w:rsidRDefault="00CA38E5" w:rsidP="009E7A5C">
      <w:pPr>
        <w:pStyle w:val="NoSpacing"/>
        <w:rPr>
          <w:lang w:val="en-US"/>
        </w:rPr>
      </w:pPr>
      <w:r>
        <w:rPr>
          <w:noProof/>
          <w:lang w:val="en-US"/>
        </w:rPr>
        <w:drawing>
          <wp:anchor distT="0" distB="0" distL="114300" distR="114300" simplePos="0" relativeHeight="251658240" behindDoc="0" locked="0" layoutInCell="1" allowOverlap="1" wp14:anchorId="7D760A74" wp14:editId="75B9E739">
            <wp:simplePos x="0" y="0"/>
            <wp:positionH relativeFrom="margin">
              <wp:posOffset>4762500</wp:posOffset>
            </wp:positionH>
            <wp:positionV relativeFrom="margin">
              <wp:posOffset>-381000</wp:posOffset>
            </wp:positionV>
            <wp:extent cx="1333500" cy="1162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33500" cy="1162050"/>
                    </a:xfrm>
                    <a:prstGeom prst="rect">
                      <a:avLst/>
                    </a:prstGeom>
                  </pic:spPr>
                </pic:pic>
              </a:graphicData>
            </a:graphic>
            <wp14:sizeRelH relativeFrom="margin">
              <wp14:pctWidth>0</wp14:pctWidth>
            </wp14:sizeRelH>
            <wp14:sizeRelV relativeFrom="margin">
              <wp14:pctHeight>0</wp14:pctHeight>
            </wp14:sizeRelV>
          </wp:anchor>
        </w:drawing>
      </w:r>
    </w:p>
    <w:p w14:paraId="72AC31E7" w14:textId="77777777" w:rsidR="00CA38E5" w:rsidRDefault="00CA38E5" w:rsidP="009E7A5C">
      <w:pPr>
        <w:pStyle w:val="NoSpacing"/>
        <w:rPr>
          <w:lang w:val="en-US"/>
        </w:rPr>
      </w:pPr>
    </w:p>
    <w:p w14:paraId="40C7A8E9" w14:textId="77777777" w:rsidR="00CA38E5" w:rsidRDefault="00CA38E5" w:rsidP="009E7A5C">
      <w:pPr>
        <w:pStyle w:val="NoSpacing"/>
        <w:rPr>
          <w:lang w:val="en-US"/>
        </w:rPr>
      </w:pPr>
    </w:p>
    <w:p w14:paraId="2BE13F4D" w14:textId="77777777" w:rsidR="00CA38E5" w:rsidRDefault="00CA38E5" w:rsidP="009E7A5C">
      <w:pPr>
        <w:pStyle w:val="NoSpacing"/>
        <w:rPr>
          <w:lang w:val="en-US"/>
        </w:rPr>
      </w:pPr>
    </w:p>
    <w:p w14:paraId="5087DD36" w14:textId="77777777" w:rsidR="00CA38E5" w:rsidRDefault="00CA38E5" w:rsidP="009E7A5C">
      <w:pPr>
        <w:pStyle w:val="NoSpacing"/>
        <w:rPr>
          <w:lang w:val="en-US"/>
        </w:rPr>
      </w:pPr>
    </w:p>
    <w:p w14:paraId="78E27158" w14:textId="77777777" w:rsidR="00CA38E5" w:rsidRDefault="00CA38E5" w:rsidP="009E7A5C">
      <w:pPr>
        <w:pStyle w:val="NoSpacing"/>
        <w:rPr>
          <w:lang w:val="en-US"/>
        </w:rPr>
      </w:pPr>
    </w:p>
    <w:p w14:paraId="124F0A02" w14:textId="29E0A45E" w:rsidR="009E7A5C" w:rsidRPr="009E7A5C" w:rsidRDefault="009E7A5C" w:rsidP="009E7A5C">
      <w:pPr>
        <w:pStyle w:val="NoSpacing"/>
        <w:rPr>
          <w:lang w:val="en-US"/>
        </w:rPr>
      </w:pPr>
      <w:r w:rsidRPr="009E7A5C">
        <w:rPr>
          <w:lang w:val="en-US"/>
        </w:rPr>
        <w:t>Dear Parents and Carers,</w:t>
      </w:r>
    </w:p>
    <w:p w14:paraId="7D3FB0E3" w14:textId="77777777" w:rsidR="009E7A5C" w:rsidRPr="009E7A5C" w:rsidRDefault="009E7A5C" w:rsidP="009E7A5C">
      <w:pPr>
        <w:pStyle w:val="NoSpacing"/>
        <w:rPr>
          <w:lang w:val="en-US"/>
        </w:rPr>
      </w:pPr>
    </w:p>
    <w:p w14:paraId="0F71DD38" w14:textId="65802728" w:rsidR="009E7A5C" w:rsidRPr="009E7A5C" w:rsidRDefault="009E7A5C" w:rsidP="009E7A5C">
      <w:pPr>
        <w:pStyle w:val="NoSpacing"/>
        <w:rPr>
          <w:lang w:val="en-US"/>
        </w:rPr>
      </w:pPr>
      <w:r>
        <w:rPr>
          <w:lang w:val="en-US"/>
        </w:rPr>
        <w:t>This letter is a reminder that we will have</w:t>
      </w:r>
      <w:r w:rsidRPr="009E7A5C">
        <w:rPr>
          <w:lang w:val="en-US"/>
        </w:rPr>
        <w:t xml:space="preserve"> a Transition Week from Monda</w:t>
      </w:r>
      <w:r>
        <w:rPr>
          <w:lang w:val="en-US"/>
        </w:rPr>
        <w:t>y</w:t>
      </w:r>
      <w:r w:rsidRPr="009E7A5C">
        <w:rPr>
          <w:lang w:val="en-US"/>
        </w:rPr>
        <w:t xml:space="preserve"> </w:t>
      </w:r>
      <w:r w:rsidR="00CA38E5">
        <w:rPr>
          <w:lang w:val="en-US"/>
        </w:rPr>
        <w:t>29</w:t>
      </w:r>
      <w:r w:rsidR="00CA38E5" w:rsidRPr="00CA38E5">
        <w:rPr>
          <w:vertAlign w:val="superscript"/>
          <w:lang w:val="en-US"/>
        </w:rPr>
        <w:t>th</w:t>
      </w:r>
      <w:r w:rsidR="00CA38E5">
        <w:rPr>
          <w:lang w:val="en-US"/>
        </w:rPr>
        <w:t xml:space="preserve"> June</w:t>
      </w:r>
      <w:r w:rsidRPr="009E7A5C">
        <w:rPr>
          <w:lang w:val="en-US"/>
        </w:rPr>
        <w:t xml:space="preserve"> to Friday </w:t>
      </w:r>
      <w:r w:rsidR="00CA38E5">
        <w:rPr>
          <w:lang w:val="en-US"/>
        </w:rPr>
        <w:t>3rd</w:t>
      </w:r>
      <w:r w:rsidRPr="009E7A5C">
        <w:rPr>
          <w:lang w:val="en-US"/>
        </w:rPr>
        <w:t xml:space="preserve"> July. This week is designed to </w:t>
      </w:r>
      <w:r>
        <w:rPr>
          <w:lang w:val="en-US"/>
        </w:rPr>
        <w:t xml:space="preserve">help </w:t>
      </w:r>
      <w:r w:rsidRPr="009E7A5C">
        <w:rPr>
          <w:lang w:val="en-US"/>
        </w:rPr>
        <w:t>give your child a</w:t>
      </w:r>
      <w:r>
        <w:rPr>
          <w:lang w:val="en-US"/>
        </w:rPr>
        <w:t xml:space="preserve">n opportunity to experience what life in their new year group will be like next year. </w:t>
      </w:r>
    </w:p>
    <w:p w14:paraId="1E405E6D" w14:textId="77777777" w:rsidR="009E7A5C" w:rsidRPr="009E7A5C" w:rsidRDefault="009E7A5C" w:rsidP="009E7A5C">
      <w:pPr>
        <w:pStyle w:val="NoSpacing"/>
        <w:rPr>
          <w:lang w:val="en-US"/>
        </w:rPr>
      </w:pPr>
    </w:p>
    <w:p w14:paraId="26732E1A" w14:textId="7E943162" w:rsidR="009E7A5C" w:rsidRPr="009E7A5C" w:rsidRDefault="009E7A5C" w:rsidP="009E7A5C">
      <w:pPr>
        <w:pStyle w:val="NoSpacing"/>
        <w:rPr>
          <w:u w:val="single"/>
          <w:lang w:val="en-US"/>
        </w:rPr>
      </w:pPr>
      <w:r w:rsidRPr="009E7A5C">
        <w:rPr>
          <w:u w:val="single"/>
          <w:lang w:val="en-US"/>
        </w:rPr>
        <w:t>Transition Week Details:</w:t>
      </w:r>
    </w:p>
    <w:p w14:paraId="2BBC5F42" w14:textId="77777777" w:rsidR="009E7A5C" w:rsidRPr="009E7A5C" w:rsidRDefault="009E7A5C" w:rsidP="009E7A5C">
      <w:pPr>
        <w:pStyle w:val="NoSpacing"/>
        <w:rPr>
          <w:lang w:val="en-US"/>
        </w:rPr>
      </w:pPr>
    </w:p>
    <w:p w14:paraId="749F2936" w14:textId="6BDCA697" w:rsidR="009E7A5C" w:rsidRPr="009E7A5C" w:rsidRDefault="009E7A5C" w:rsidP="009E7A5C">
      <w:pPr>
        <w:pStyle w:val="NoSpacing"/>
        <w:rPr>
          <w:lang w:val="en-US"/>
        </w:rPr>
      </w:pPr>
      <w:r w:rsidRPr="009E7A5C">
        <w:rPr>
          <w:lang w:val="en-US"/>
        </w:rPr>
        <w:t>Throughout the week, your child will spend time with the teacher and teaching assistant they will have in the next year. They will follow their new timetable and participate in a variety of engaging activities.</w:t>
      </w:r>
    </w:p>
    <w:p w14:paraId="18FCEC57" w14:textId="77777777" w:rsidR="009E7A5C" w:rsidRPr="009E7A5C" w:rsidRDefault="009E7A5C" w:rsidP="009E7A5C">
      <w:pPr>
        <w:pStyle w:val="NoSpacing"/>
        <w:rPr>
          <w:lang w:val="en-US"/>
        </w:rPr>
      </w:pPr>
    </w:p>
    <w:p w14:paraId="1BC1A46D" w14:textId="638BC8F7" w:rsidR="009E7A5C" w:rsidRPr="009E7A5C" w:rsidRDefault="009E7A5C" w:rsidP="009E7A5C">
      <w:pPr>
        <w:pStyle w:val="NoSpacing"/>
        <w:rPr>
          <w:u w:val="single"/>
          <w:lang w:val="en-US"/>
        </w:rPr>
      </w:pPr>
      <w:r w:rsidRPr="009E7A5C">
        <w:rPr>
          <w:u w:val="single"/>
          <w:lang w:val="en-US"/>
        </w:rPr>
        <w:t>Important Instructions for the Week:</w:t>
      </w:r>
    </w:p>
    <w:p w14:paraId="6ECDA217" w14:textId="77777777" w:rsidR="009E7A5C" w:rsidRPr="009E7A5C" w:rsidRDefault="009E7A5C" w:rsidP="009E7A5C">
      <w:pPr>
        <w:pStyle w:val="NoSpacing"/>
        <w:rPr>
          <w:lang w:val="en-US"/>
        </w:rPr>
      </w:pPr>
    </w:p>
    <w:p w14:paraId="61D04AE8" w14:textId="5663DD03" w:rsidR="009E7A5C" w:rsidRDefault="009E7A5C" w:rsidP="009E7A5C">
      <w:pPr>
        <w:pStyle w:val="NoSpacing"/>
        <w:rPr>
          <w:lang w:val="en-US"/>
        </w:rPr>
      </w:pPr>
      <w:r w:rsidRPr="009E7A5C">
        <w:rPr>
          <w:lang w:val="en-US"/>
        </w:rPr>
        <w:t xml:space="preserve">Please note that during Transition Week, children will need to enter through the gates </w:t>
      </w:r>
      <w:r>
        <w:rPr>
          <w:lang w:val="en-US"/>
        </w:rPr>
        <w:t xml:space="preserve">closest </w:t>
      </w:r>
      <w:r w:rsidRPr="009E7A5C">
        <w:rPr>
          <w:lang w:val="en-US"/>
        </w:rPr>
        <w:t>to the</w:t>
      </w:r>
      <w:r>
        <w:rPr>
          <w:lang w:val="en-US"/>
        </w:rPr>
        <w:t xml:space="preserve"> class they will be in from September</w:t>
      </w:r>
      <w:r w:rsidRPr="009E7A5C">
        <w:rPr>
          <w:lang w:val="en-US"/>
        </w:rPr>
        <w:t>:</w:t>
      </w:r>
    </w:p>
    <w:p w14:paraId="17F6ADB0" w14:textId="77777777" w:rsidR="00022505" w:rsidRDefault="00022505" w:rsidP="009E7A5C">
      <w:pPr>
        <w:pStyle w:val="NoSpacing"/>
        <w:rPr>
          <w:lang w:val="en-US"/>
        </w:rPr>
      </w:pPr>
    </w:p>
    <w:tbl>
      <w:tblPr>
        <w:tblStyle w:val="TableGrid"/>
        <w:tblW w:w="9309" w:type="dxa"/>
        <w:tblInd w:w="-5" w:type="dxa"/>
        <w:tblLook w:val="04A0" w:firstRow="1" w:lastRow="0" w:firstColumn="1" w:lastColumn="0" w:noHBand="0" w:noVBand="1"/>
      </w:tblPr>
      <w:tblGrid>
        <w:gridCol w:w="1654"/>
        <w:gridCol w:w="2977"/>
        <w:gridCol w:w="4678"/>
      </w:tblGrid>
      <w:tr w:rsidR="009E7A5C" w14:paraId="7E44107B" w14:textId="77777777" w:rsidTr="00022505">
        <w:tc>
          <w:tcPr>
            <w:tcW w:w="1654" w:type="dxa"/>
          </w:tcPr>
          <w:p w14:paraId="04269765" w14:textId="33FD6A82" w:rsidR="009E7A5C" w:rsidRPr="00CA38E5" w:rsidRDefault="009E7A5C" w:rsidP="00022505">
            <w:pPr>
              <w:pStyle w:val="NoSpacing"/>
              <w:jc w:val="center"/>
              <w:rPr>
                <w:b/>
                <w:bCs/>
                <w:lang w:val="en-US"/>
              </w:rPr>
            </w:pPr>
            <w:r w:rsidRPr="00CA38E5">
              <w:rPr>
                <w:b/>
                <w:bCs/>
                <w:lang w:val="en-US"/>
              </w:rPr>
              <w:t>If your child is moving to:</w:t>
            </w:r>
          </w:p>
        </w:tc>
        <w:tc>
          <w:tcPr>
            <w:tcW w:w="2977" w:type="dxa"/>
          </w:tcPr>
          <w:p w14:paraId="578ABD9B" w14:textId="2A0995EE" w:rsidR="009E7A5C" w:rsidRPr="00CA38E5" w:rsidRDefault="009E7A5C" w:rsidP="00022505">
            <w:pPr>
              <w:pStyle w:val="NoSpacing"/>
              <w:jc w:val="center"/>
              <w:rPr>
                <w:b/>
                <w:bCs/>
                <w:lang w:val="en-US"/>
              </w:rPr>
            </w:pPr>
            <w:r w:rsidRPr="00CA38E5">
              <w:rPr>
                <w:b/>
                <w:bCs/>
                <w:lang w:val="en-US"/>
              </w:rPr>
              <w:t>Please drop off</w:t>
            </w:r>
            <w:r w:rsidR="00022505" w:rsidRPr="00CA38E5">
              <w:rPr>
                <w:b/>
                <w:bCs/>
                <w:lang w:val="en-US"/>
              </w:rPr>
              <w:t xml:space="preserve"> at</w:t>
            </w:r>
            <w:r w:rsidRPr="00CA38E5">
              <w:rPr>
                <w:b/>
                <w:bCs/>
                <w:lang w:val="en-US"/>
              </w:rPr>
              <w:t xml:space="preserve"> and use the…</w:t>
            </w:r>
          </w:p>
        </w:tc>
        <w:tc>
          <w:tcPr>
            <w:tcW w:w="4678" w:type="dxa"/>
          </w:tcPr>
          <w:p w14:paraId="0098BAD4" w14:textId="1A46F4A1" w:rsidR="009E7A5C" w:rsidRPr="00CA38E5" w:rsidRDefault="009E7A5C" w:rsidP="00022505">
            <w:pPr>
              <w:pStyle w:val="NoSpacing"/>
              <w:jc w:val="center"/>
              <w:rPr>
                <w:b/>
                <w:bCs/>
                <w:lang w:val="en-US"/>
              </w:rPr>
            </w:pPr>
            <w:r w:rsidRPr="00CA38E5">
              <w:rPr>
                <w:b/>
                <w:bCs/>
                <w:lang w:val="en-US"/>
              </w:rPr>
              <w:t xml:space="preserve">Please collect </w:t>
            </w:r>
            <w:r w:rsidR="00D7164B" w:rsidRPr="00CA38E5">
              <w:rPr>
                <w:b/>
                <w:bCs/>
                <w:lang w:val="en-US"/>
              </w:rPr>
              <w:t>from…</w:t>
            </w:r>
          </w:p>
        </w:tc>
      </w:tr>
      <w:tr w:rsidR="009E7A5C" w14:paraId="5D789265" w14:textId="77777777" w:rsidTr="00022505">
        <w:tc>
          <w:tcPr>
            <w:tcW w:w="1654" w:type="dxa"/>
          </w:tcPr>
          <w:p w14:paraId="14394B1A" w14:textId="7B8D1A19" w:rsidR="009E7A5C" w:rsidRDefault="009E7A5C" w:rsidP="00022505">
            <w:pPr>
              <w:pStyle w:val="NoSpacing"/>
              <w:jc w:val="center"/>
              <w:rPr>
                <w:lang w:val="en-US"/>
              </w:rPr>
            </w:pPr>
            <w:r>
              <w:rPr>
                <w:lang w:val="en-US"/>
              </w:rPr>
              <w:t>Year 1</w:t>
            </w:r>
          </w:p>
        </w:tc>
        <w:tc>
          <w:tcPr>
            <w:tcW w:w="2977" w:type="dxa"/>
          </w:tcPr>
          <w:p w14:paraId="7502F298" w14:textId="09E05627" w:rsidR="009E7A5C" w:rsidRDefault="009E7A5C" w:rsidP="009E7A5C">
            <w:pPr>
              <w:pStyle w:val="NoSpacing"/>
              <w:rPr>
                <w:lang w:val="en-US"/>
              </w:rPr>
            </w:pPr>
            <w:r>
              <w:rPr>
                <w:lang w:val="en-US"/>
              </w:rPr>
              <w:t>Green Gate</w:t>
            </w:r>
          </w:p>
        </w:tc>
        <w:tc>
          <w:tcPr>
            <w:tcW w:w="4678" w:type="dxa"/>
          </w:tcPr>
          <w:p w14:paraId="0D219C5F" w14:textId="2A018575" w:rsidR="009E7A5C" w:rsidRDefault="00D7164B" w:rsidP="009E7A5C">
            <w:pPr>
              <w:pStyle w:val="NoSpacing"/>
              <w:rPr>
                <w:lang w:val="en-US"/>
              </w:rPr>
            </w:pPr>
            <w:r>
              <w:rPr>
                <w:lang w:val="en-US"/>
              </w:rPr>
              <w:t xml:space="preserve">the grass by the small adventure playground </w:t>
            </w:r>
          </w:p>
        </w:tc>
      </w:tr>
      <w:tr w:rsidR="009E7A5C" w14:paraId="5C45A3F6" w14:textId="77777777" w:rsidTr="00022505">
        <w:tc>
          <w:tcPr>
            <w:tcW w:w="1654" w:type="dxa"/>
          </w:tcPr>
          <w:p w14:paraId="75951B22" w14:textId="243DD6C1" w:rsidR="009E7A5C" w:rsidRDefault="009E7A5C" w:rsidP="00022505">
            <w:pPr>
              <w:pStyle w:val="NoSpacing"/>
              <w:jc w:val="center"/>
              <w:rPr>
                <w:lang w:val="en-US"/>
              </w:rPr>
            </w:pPr>
            <w:r>
              <w:rPr>
                <w:lang w:val="en-US"/>
              </w:rPr>
              <w:t>Year 2</w:t>
            </w:r>
          </w:p>
        </w:tc>
        <w:tc>
          <w:tcPr>
            <w:tcW w:w="2977" w:type="dxa"/>
          </w:tcPr>
          <w:p w14:paraId="743EDD83" w14:textId="45ADCA92" w:rsidR="009E7A5C" w:rsidRDefault="009E7A5C" w:rsidP="009E7A5C">
            <w:pPr>
              <w:pStyle w:val="NoSpacing"/>
              <w:rPr>
                <w:lang w:val="en-US"/>
              </w:rPr>
            </w:pPr>
            <w:r>
              <w:rPr>
                <w:lang w:val="en-US"/>
              </w:rPr>
              <w:t>Silver Gate</w:t>
            </w:r>
          </w:p>
        </w:tc>
        <w:tc>
          <w:tcPr>
            <w:tcW w:w="4678" w:type="dxa"/>
          </w:tcPr>
          <w:p w14:paraId="2AC4D5AA" w14:textId="56D50DDA" w:rsidR="009E7A5C" w:rsidRDefault="00D7164B" w:rsidP="009E7A5C">
            <w:pPr>
              <w:pStyle w:val="NoSpacing"/>
              <w:rPr>
                <w:lang w:val="en-US"/>
              </w:rPr>
            </w:pPr>
            <w:r>
              <w:rPr>
                <w:lang w:val="en-US"/>
              </w:rPr>
              <w:t xml:space="preserve">lower playground </w:t>
            </w:r>
          </w:p>
        </w:tc>
      </w:tr>
      <w:tr w:rsidR="009E7A5C" w14:paraId="790E6A8F" w14:textId="77777777" w:rsidTr="00022505">
        <w:tc>
          <w:tcPr>
            <w:tcW w:w="1654" w:type="dxa"/>
          </w:tcPr>
          <w:p w14:paraId="76AFFFF6" w14:textId="010253CF" w:rsidR="009E7A5C" w:rsidRDefault="009E7A5C" w:rsidP="00022505">
            <w:pPr>
              <w:pStyle w:val="NoSpacing"/>
              <w:jc w:val="center"/>
              <w:rPr>
                <w:lang w:val="en-US"/>
              </w:rPr>
            </w:pPr>
            <w:r>
              <w:rPr>
                <w:lang w:val="en-US"/>
              </w:rPr>
              <w:t>Year 3</w:t>
            </w:r>
          </w:p>
        </w:tc>
        <w:tc>
          <w:tcPr>
            <w:tcW w:w="2977" w:type="dxa"/>
          </w:tcPr>
          <w:p w14:paraId="58FB7A46" w14:textId="27AA4137" w:rsidR="009E7A5C" w:rsidRDefault="009E7A5C" w:rsidP="009E7A5C">
            <w:pPr>
              <w:pStyle w:val="NoSpacing"/>
              <w:rPr>
                <w:lang w:val="en-US"/>
              </w:rPr>
            </w:pPr>
            <w:r>
              <w:rPr>
                <w:lang w:val="en-US"/>
              </w:rPr>
              <w:t>Silver Gate</w:t>
            </w:r>
          </w:p>
        </w:tc>
        <w:tc>
          <w:tcPr>
            <w:tcW w:w="4678" w:type="dxa"/>
          </w:tcPr>
          <w:p w14:paraId="428EBDA6" w14:textId="1EBAD915" w:rsidR="009E7A5C" w:rsidRDefault="00D7164B" w:rsidP="009E7A5C">
            <w:pPr>
              <w:pStyle w:val="NoSpacing"/>
              <w:rPr>
                <w:lang w:val="en-US"/>
              </w:rPr>
            </w:pPr>
            <w:r>
              <w:rPr>
                <w:lang w:val="en-US"/>
              </w:rPr>
              <w:t>lower playground</w:t>
            </w:r>
          </w:p>
        </w:tc>
      </w:tr>
      <w:tr w:rsidR="009E7A5C" w14:paraId="2C90D654" w14:textId="77777777" w:rsidTr="00022505">
        <w:tc>
          <w:tcPr>
            <w:tcW w:w="1654" w:type="dxa"/>
          </w:tcPr>
          <w:p w14:paraId="391AE750" w14:textId="60D6A5B7" w:rsidR="009E7A5C" w:rsidRDefault="009E7A5C" w:rsidP="00022505">
            <w:pPr>
              <w:pStyle w:val="NoSpacing"/>
              <w:jc w:val="center"/>
              <w:rPr>
                <w:lang w:val="en-US"/>
              </w:rPr>
            </w:pPr>
            <w:r>
              <w:rPr>
                <w:lang w:val="en-US"/>
              </w:rPr>
              <w:t>Year 4</w:t>
            </w:r>
          </w:p>
        </w:tc>
        <w:tc>
          <w:tcPr>
            <w:tcW w:w="2977" w:type="dxa"/>
          </w:tcPr>
          <w:p w14:paraId="5828A92D" w14:textId="12D8EC6F" w:rsidR="009E7A5C" w:rsidRDefault="009E7A5C" w:rsidP="009E7A5C">
            <w:pPr>
              <w:pStyle w:val="NoSpacing"/>
              <w:rPr>
                <w:lang w:val="en-US"/>
              </w:rPr>
            </w:pPr>
            <w:r>
              <w:rPr>
                <w:lang w:val="en-US"/>
              </w:rPr>
              <w:t>Green Gate</w:t>
            </w:r>
          </w:p>
        </w:tc>
        <w:tc>
          <w:tcPr>
            <w:tcW w:w="4678" w:type="dxa"/>
          </w:tcPr>
          <w:p w14:paraId="2AEEF745" w14:textId="474D8CD0" w:rsidR="009E7A5C" w:rsidRDefault="00D7164B" w:rsidP="009E7A5C">
            <w:pPr>
              <w:pStyle w:val="NoSpacing"/>
              <w:rPr>
                <w:lang w:val="en-US"/>
              </w:rPr>
            </w:pPr>
            <w:r>
              <w:rPr>
                <w:lang w:val="en-US"/>
              </w:rPr>
              <w:t>outside the year 4 classes</w:t>
            </w:r>
          </w:p>
        </w:tc>
      </w:tr>
      <w:tr w:rsidR="009E7A5C" w14:paraId="0D9CF4D6" w14:textId="77777777" w:rsidTr="00022505">
        <w:tc>
          <w:tcPr>
            <w:tcW w:w="1654" w:type="dxa"/>
          </w:tcPr>
          <w:p w14:paraId="4B7B1A33" w14:textId="61CC20C7" w:rsidR="009E7A5C" w:rsidRDefault="009E7A5C" w:rsidP="00022505">
            <w:pPr>
              <w:pStyle w:val="NoSpacing"/>
              <w:jc w:val="center"/>
              <w:rPr>
                <w:lang w:val="en-US"/>
              </w:rPr>
            </w:pPr>
            <w:r>
              <w:rPr>
                <w:lang w:val="en-US"/>
              </w:rPr>
              <w:t>Year 5</w:t>
            </w:r>
          </w:p>
        </w:tc>
        <w:tc>
          <w:tcPr>
            <w:tcW w:w="2977" w:type="dxa"/>
          </w:tcPr>
          <w:p w14:paraId="4CA8ED85" w14:textId="68A90F94" w:rsidR="009E7A5C" w:rsidRDefault="009E7A5C" w:rsidP="009E7A5C">
            <w:pPr>
              <w:pStyle w:val="NoSpacing"/>
              <w:rPr>
                <w:lang w:val="en-US"/>
              </w:rPr>
            </w:pPr>
            <w:r>
              <w:rPr>
                <w:lang w:val="en-US"/>
              </w:rPr>
              <w:t>Green Gate</w:t>
            </w:r>
          </w:p>
        </w:tc>
        <w:tc>
          <w:tcPr>
            <w:tcW w:w="4678" w:type="dxa"/>
          </w:tcPr>
          <w:p w14:paraId="07ACDCBD" w14:textId="32567238" w:rsidR="009E7A5C" w:rsidRDefault="00D7164B" w:rsidP="009E7A5C">
            <w:pPr>
              <w:pStyle w:val="NoSpacing"/>
              <w:rPr>
                <w:lang w:val="en-US"/>
              </w:rPr>
            </w:pPr>
            <w:r>
              <w:rPr>
                <w:lang w:val="en-US"/>
              </w:rPr>
              <w:t>outside the year 5 classes</w:t>
            </w:r>
          </w:p>
        </w:tc>
      </w:tr>
      <w:tr w:rsidR="009E7A5C" w14:paraId="6F605B8E" w14:textId="77777777" w:rsidTr="00022505">
        <w:tc>
          <w:tcPr>
            <w:tcW w:w="1654" w:type="dxa"/>
          </w:tcPr>
          <w:p w14:paraId="596975BB" w14:textId="05E57B16" w:rsidR="009E7A5C" w:rsidRDefault="009E7A5C" w:rsidP="00022505">
            <w:pPr>
              <w:pStyle w:val="NoSpacing"/>
              <w:jc w:val="center"/>
              <w:rPr>
                <w:lang w:val="en-US"/>
              </w:rPr>
            </w:pPr>
            <w:r>
              <w:rPr>
                <w:lang w:val="en-US"/>
              </w:rPr>
              <w:t>Year 6</w:t>
            </w:r>
          </w:p>
        </w:tc>
        <w:tc>
          <w:tcPr>
            <w:tcW w:w="2977" w:type="dxa"/>
          </w:tcPr>
          <w:p w14:paraId="3DD6656B" w14:textId="7A69B8A4" w:rsidR="009E7A5C" w:rsidRDefault="009E7A5C" w:rsidP="009E7A5C">
            <w:pPr>
              <w:pStyle w:val="NoSpacing"/>
              <w:rPr>
                <w:lang w:val="en-US"/>
              </w:rPr>
            </w:pPr>
            <w:r>
              <w:rPr>
                <w:lang w:val="en-US"/>
              </w:rPr>
              <w:t>Silver Gate</w:t>
            </w:r>
          </w:p>
        </w:tc>
        <w:tc>
          <w:tcPr>
            <w:tcW w:w="4678" w:type="dxa"/>
          </w:tcPr>
          <w:p w14:paraId="64FD9595" w14:textId="7EE6664B" w:rsidR="009E7A5C" w:rsidRDefault="00D7164B" w:rsidP="009E7A5C">
            <w:pPr>
              <w:pStyle w:val="NoSpacing"/>
              <w:rPr>
                <w:lang w:val="en-US"/>
              </w:rPr>
            </w:pPr>
            <w:r>
              <w:rPr>
                <w:lang w:val="en-US"/>
              </w:rPr>
              <w:t>lower playground</w:t>
            </w:r>
          </w:p>
        </w:tc>
      </w:tr>
    </w:tbl>
    <w:p w14:paraId="5A8DF53E" w14:textId="77777777" w:rsidR="009E7A5C" w:rsidRPr="009E7A5C" w:rsidRDefault="009E7A5C" w:rsidP="009E7A5C">
      <w:pPr>
        <w:pStyle w:val="NoSpacing"/>
        <w:rPr>
          <w:lang w:val="en-US"/>
        </w:rPr>
      </w:pPr>
    </w:p>
    <w:p w14:paraId="0974F0F9" w14:textId="77777777" w:rsidR="009E7A5C" w:rsidRPr="009E7A5C" w:rsidRDefault="009E7A5C" w:rsidP="009E7A5C">
      <w:pPr>
        <w:pStyle w:val="NoSpacing"/>
        <w:rPr>
          <w:lang w:val="en-US"/>
        </w:rPr>
      </w:pPr>
    </w:p>
    <w:p w14:paraId="664D3188" w14:textId="50D66734" w:rsidR="009E7A5C" w:rsidRPr="009E7A5C" w:rsidRDefault="009E7A5C" w:rsidP="009E7A5C">
      <w:pPr>
        <w:pStyle w:val="NoSpacing"/>
        <w:rPr>
          <w:lang w:val="en-US"/>
        </w:rPr>
      </w:pPr>
      <w:r w:rsidRPr="009E7A5C">
        <w:rPr>
          <w:lang w:val="en-US"/>
        </w:rPr>
        <w:t>Children should be dropped off and picked</w:t>
      </w:r>
      <w:r w:rsidR="00022505">
        <w:rPr>
          <w:lang w:val="en-US"/>
        </w:rPr>
        <w:t xml:space="preserve"> up</w:t>
      </w:r>
      <w:r w:rsidR="00D7164B">
        <w:rPr>
          <w:lang w:val="en-US"/>
        </w:rPr>
        <w:t xml:space="preserve"> from these areas</w:t>
      </w:r>
      <w:r w:rsidRPr="009E7A5C">
        <w:rPr>
          <w:lang w:val="en-US"/>
        </w:rPr>
        <w:t xml:space="preserve">, which will be clearly marked to guide </w:t>
      </w:r>
      <w:r w:rsidR="00D7164B">
        <w:rPr>
          <w:lang w:val="en-US"/>
        </w:rPr>
        <w:t>you</w:t>
      </w:r>
      <w:r w:rsidRPr="009E7A5C">
        <w:rPr>
          <w:lang w:val="en-US"/>
        </w:rPr>
        <w:t xml:space="preserve"> to the right </w:t>
      </w:r>
      <w:r w:rsidR="00D7164B">
        <w:rPr>
          <w:lang w:val="en-US"/>
        </w:rPr>
        <w:t>place</w:t>
      </w:r>
      <w:r w:rsidRPr="009E7A5C">
        <w:rPr>
          <w:lang w:val="en-US"/>
        </w:rPr>
        <w:t>.</w:t>
      </w:r>
    </w:p>
    <w:p w14:paraId="3A722DA3" w14:textId="77777777" w:rsidR="009E7A5C" w:rsidRPr="009E7A5C" w:rsidRDefault="009E7A5C" w:rsidP="009E7A5C">
      <w:pPr>
        <w:pStyle w:val="NoSpacing"/>
        <w:rPr>
          <w:lang w:val="en-US"/>
        </w:rPr>
      </w:pPr>
    </w:p>
    <w:p w14:paraId="494D8A06" w14:textId="5FEE5A32" w:rsidR="009E7A5C" w:rsidRDefault="009E7A5C" w:rsidP="009E7A5C">
      <w:pPr>
        <w:pStyle w:val="NoSpacing"/>
        <w:rPr>
          <w:lang w:val="en-US"/>
        </w:rPr>
      </w:pPr>
      <w:r w:rsidRPr="009E7A5C">
        <w:rPr>
          <w:lang w:val="en-US"/>
        </w:rPr>
        <w:t xml:space="preserve">After Transition Week, children will return to their current classes and </w:t>
      </w:r>
      <w:r w:rsidR="00D7164B" w:rsidRPr="009E7A5C">
        <w:rPr>
          <w:lang w:val="en-US"/>
        </w:rPr>
        <w:t>continue</w:t>
      </w:r>
      <w:r w:rsidRPr="009E7A5C">
        <w:rPr>
          <w:lang w:val="en-US"/>
        </w:rPr>
        <w:t xml:space="preserve"> entering through their usual gates until the end of the term.</w:t>
      </w:r>
    </w:p>
    <w:p w14:paraId="58432D89" w14:textId="77777777" w:rsidR="00022505" w:rsidRDefault="00022505" w:rsidP="009E7A5C">
      <w:pPr>
        <w:pStyle w:val="NoSpacing"/>
        <w:rPr>
          <w:lang w:val="en-US"/>
        </w:rPr>
      </w:pPr>
    </w:p>
    <w:p w14:paraId="47C863C7" w14:textId="77777777" w:rsidR="00022505" w:rsidRPr="009E7A5C" w:rsidRDefault="00022505" w:rsidP="00022505">
      <w:pPr>
        <w:pStyle w:val="NoSpacing"/>
        <w:rPr>
          <w:u w:val="single"/>
          <w:lang w:val="en-US"/>
        </w:rPr>
      </w:pPr>
      <w:r w:rsidRPr="009E7A5C">
        <w:rPr>
          <w:u w:val="single"/>
          <w:lang w:val="en-US"/>
        </w:rPr>
        <w:t>Meet the New Teacher/TA Sessions:</w:t>
      </w:r>
    </w:p>
    <w:p w14:paraId="6DA8A108" w14:textId="77777777" w:rsidR="00022505" w:rsidRPr="009E7A5C" w:rsidRDefault="00022505" w:rsidP="00022505">
      <w:pPr>
        <w:pStyle w:val="NoSpacing"/>
        <w:rPr>
          <w:lang w:val="en-US"/>
        </w:rPr>
      </w:pPr>
    </w:p>
    <w:p w14:paraId="7936A4A4" w14:textId="77777777" w:rsidR="00022505" w:rsidRDefault="00022505" w:rsidP="00022505">
      <w:pPr>
        <w:pStyle w:val="NoSpacing"/>
        <w:rPr>
          <w:lang w:val="en-US"/>
        </w:rPr>
      </w:pPr>
      <w:r w:rsidRPr="009E7A5C">
        <w:rPr>
          <w:lang w:val="en-US"/>
        </w:rPr>
        <w:t xml:space="preserve">This will be a </w:t>
      </w:r>
      <w:r>
        <w:rPr>
          <w:lang w:val="en-US"/>
        </w:rPr>
        <w:t>great</w:t>
      </w:r>
      <w:r w:rsidRPr="009E7A5C">
        <w:rPr>
          <w:lang w:val="en-US"/>
        </w:rPr>
        <w:t xml:space="preserve"> opportunity for you to meet your child’s new teacher and TA. We have scheduled</w:t>
      </w:r>
      <w:r>
        <w:rPr>
          <w:lang w:val="en-US"/>
        </w:rPr>
        <w:t xml:space="preserve"> the ‘</w:t>
      </w:r>
      <w:r w:rsidRPr="009E7A5C">
        <w:rPr>
          <w:lang w:val="en-US"/>
        </w:rPr>
        <w:t>Meet the Teacher/TA' sessions as follows:</w:t>
      </w:r>
    </w:p>
    <w:p w14:paraId="4806A14A" w14:textId="77777777" w:rsidR="00CA38E5" w:rsidRPr="009E7A5C" w:rsidRDefault="00CA38E5" w:rsidP="00022505">
      <w:pPr>
        <w:pStyle w:val="NoSpacing"/>
        <w:rPr>
          <w:lang w:val="en-US"/>
        </w:rPr>
      </w:pPr>
    </w:p>
    <w:p w14:paraId="405727C8" w14:textId="7DD4C42F" w:rsidR="00022505" w:rsidRDefault="00022505" w:rsidP="00022505">
      <w:pPr>
        <w:pStyle w:val="NoSpacing"/>
        <w:rPr>
          <w:lang w:val="en-US"/>
        </w:rPr>
      </w:pPr>
      <w:r w:rsidRPr="009E7A5C">
        <w:rPr>
          <w:lang w:val="en-US"/>
        </w:rPr>
        <w:t xml:space="preserve">- </w:t>
      </w:r>
      <w:r w:rsidR="00CA38E5">
        <w:rPr>
          <w:lang w:val="en-US"/>
        </w:rPr>
        <w:t xml:space="preserve">Current Year R moving to </w:t>
      </w:r>
      <w:r w:rsidRPr="009E7A5C">
        <w:rPr>
          <w:lang w:val="en-US"/>
        </w:rPr>
        <w:t xml:space="preserve">Year 1: Thursday </w:t>
      </w:r>
      <w:r w:rsidR="00CA38E5">
        <w:rPr>
          <w:lang w:val="en-US"/>
        </w:rPr>
        <w:t>2nd</w:t>
      </w:r>
      <w:r w:rsidRPr="009E7A5C">
        <w:rPr>
          <w:lang w:val="en-US"/>
        </w:rPr>
        <w:t xml:space="preserve"> July</w:t>
      </w:r>
      <w:r w:rsidR="008456C2">
        <w:rPr>
          <w:lang w:val="en-US"/>
        </w:rPr>
        <w:t xml:space="preserve"> at 2.30pm</w:t>
      </w:r>
    </w:p>
    <w:p w14:paraId="4E2D49F7" w14:textId="70AF321A" w:rsidR="00CA38E5" w:rsidRPr="009E7A5C" w:rsidRDefault="00CA38E5" w:rsidP="00022505">
      <w:pPr>
        <w:pStyle w:val="NoSpacing"/>
        <w:rPr>
          <w:lang w:val="en-US"/>
        </w:rPr>
      </w:pPr>
      <w:r>
        <w:rPr>
          <w:lang w:val="en-US"/>
        </w:rPr>
        <w:t>- Current Year 1 moving to Year 2: Wednesday 1</w:t>
      </w:r>
      <w:r w:rsidRPr="00CA38E5">
        <w:rPr>
          <w:vertAlign w:val="superscript"/>
          <w:lang w:val="en-US"/>
        </w:rPr>
        <w:t>st</w:t>
      </w:r>
      <w:r>
        <w:rPr>
          <w:lang w:val="en-US"/>
        </w:rPr>
        <w:t xml:space="preserve"> July</w:t>
      </w:r>
      <w:r w:rsidR="008456C2">
        <w:rPr>
          <w:lang w:val="en-US"/>
        </w:rPr>
        <w:t xml:space="preserve"> at 2.30pm</w:t>
      </w:r>
    </w:p>
    <w:p w14:paraId="6A9DF567" w14:textId="11ED22FC" w:rsidR="00022505" w:rsidRPr="009E7A5C" w:rsidRDefault="00022505" w:rsidP="00022505">
      <w:pPr>
        <w:pStyle w:val="NoSpacing"/>
        <w:rPr>
          <w:lang w:val="en-US"/>
        </w:rPr>
      </w:pPr>
      <w:r w:rsidRPr="009E7A5C">
        <w:rPr>
          <w:lang w:val="en-US"/>
        </w:rPr>
        <w:t xml:space="preserve">- </w:t>
      </w:r>
      <w:proofErr w:type="gramStart"/>
      <w:r w:rsidR="00CA38E5">
        <w:rPr>
          <w:lang w:val="en-US"/>
        </w:rPr>
        <w:t xml:space="preserve">Current  </w:t>
      </w:r>
      <w:r w:rsidRPr="009E7A5C">
        <w:rPr>
          <w:lang w:val="en-US"/>
        </w:rPr>
        <w:t>Year</w:t>
      </w:r>
      <w:proofErr w:type="gramEnd"/>
      <w:r w:rsidRPr="009E7A5C">
        <w:rPr>
          <w:lang w:val="en-US"/>
        </w:rPr>
        <w:t xml:space="preserve"> 2 </w:t>
      </w:r>
      <w:r w:rsidR="00CA38E5">
        <w:rPr>
          <w:lang w:val="en-US"/>
        </w:rPr>
        <w:t>moving to</w:t>
      </w:r>
      <w:r w:rsidRPr="009E7A5C">
        <w:rPr>
          <w:lang w:val="en-US"/>
        </w:rPr>
        <w:t xml:space="preserve"> Year 3</w:t>
      </w:r>
      <w:r>
        <w:rPr>
          <w:lang w:val="en-US"/>
        </w:rPr>
        <w:t>:</w:t>
      </w:r>
      <w:r w:rsidRPr="009E7A5C">
        <w:rPr>
          <w:lang w:val="en-US"/>
        </w:rPr>
        <w:t xml:space="preserve"> </w:t>
      </w:r>
      <w:r w:rsidR="00CA38E5">
        <w:rPr>
          <w:lang w:val="en-US"/>
        </w:rPr>
        <w:t>Wednesday 1</w:t>
      </w:r>
      <w:r w:rsidR="00CA38E5" w:rsidRPr="00CA38E5">
        <w:rPr>
          <w:vertAlign w:val="superscript"/>
          <w:lang w:val="en-US"/>
        </w:rPr>
        <w:t>st</w:t>
      </w:r>
      <w:r w:rsidR="00CA38E5">
        <w:rPr>
          <w:lang w:val="en-US"/>
        </w:rPr>
        <w:t xml:space="preserve"> July</w:t>
      </w:r>
      <w:r w:rsidR="008456C2">
        <w:rPr>
          <w:lang w:val="en-US"/>
        </w:rPr>
        <w:t xml:space="preserve"> at 2.30pm</w:t>
      </w:r>
    </w:p>
    <w:p w14:paraId="417384F8" w14:textId="7FEEA6F9" w:rsidR="00CA38E5" w:rsidRDefault="00CA38E5" w:rsidP="00022505">
      <w:pPr>
        <w:pStyle w:val="NoSpacing"/>
        <w:rPr>
          <w:lang w:val="en-US"/>
        </w:rPr>
      </w:pPr>
      <w:r>
        <w:rPr>
          <w:lang w:val="en-US"/>
        </w:rPr>
        <w:t>- Current Year 3 moving to Year 4: Friday 3</w:t>
      </w:r>
      <w:r w:rsidRPr="00CA38E5">
        <w:rPr>
          <w:vertAlign w:val="superscript"/>
          <w:lang w:val="en-US"/>
        </w:rPr>
        <w:t>rd</w:t>
      </w:r>
      <w:r>
        <w:rPr>
          <w:lang w:val="en-US"/>
        </w:rPr>
        <w:t xml:space="preserve"> July</w:t>
      </w:r>
      <w:r w:rsidR="008456C2">
        <w:rPr>
          <w:lang w:val="en-US"/>
        </w:rPr>
        <w:t xml:space="preserve"> at 2.30pm</w:t>
      </w:r>
    </w:p>
    <w:p w14:paraId="48DC50C7" w14:textId="723B5F8E" w:rsidR="00022505" w:rsidRPr="009E7A5C" w:rsidRDefault="00022505" w:rsidP="00022505">
      <w:pPr>
        <w:pStyle w:val="NoSpacing"/>
        <w:rPr>
          <w:lang w:val="en-US"/>
        </w:rPr>
      </w:pPr>
      <w:r w:rsidRPr="009E7A5C">
        <w:rPr>
          <w:lang w:val="en-US"/>
        </w:rPr>
        <w:t xml:space="preserve">- </w:t>
      </w:r>
      <w:r w:rsidR="00CA38E5">
        <w:rPr>
          <w:lang w:val="en-US"/>
        </w:rPr>
        <w:t xml:space="preserve">Current </w:t>
      </w:r>
      <w:r w:rsidRPr="009E7A5C">
        <w:rPr>
          <w:lang w:val="en-US"/>
        </w:rPr>
        <w:t>Year 4</w:t>
      </w:r>
      <w:r w:rsidR="00CA38E5">
        <w:rPr>
          <w:lang w:val="en-US"/>
        </w:rPr>
        <w:t xml:space="preserve"> moving to Year 5</w:t>
      </w:r>
      <w:r w:rsidRPr="009E7A5C">
        <w:rPr>
          <w:lang w:val="en-US"/>
        </w:rPr>
        <w:t xml:space="preserve">: </w:t>
      </w:r>
      <w:r w:rsidR="00CA38E5">
        <w:rPr>
          <w:lang w:val="en-US"/>
        </w:rPr>
        <w:t>Friday 3</w:t>
      </w:r>
      <w:r w:rsidR="00CA38E5" w:rsidRPr="00CA38E5">
        <w:rPr>
          <w:vertAlign w:val="superscript"/>
          <w:lang w:val="en-US"/>
        </w:rPr>
        <w:t>rd</w:t>
      </w:r>
      <w:r w:rsidR="00CA38E5">
        <w:rPr>
          <w:lang w:val="en-US"/>
        </w:rPr>
        <w:t xml:space="preserve"> July</w:t>
      </w:r>
      <w:r w:rsidR="008456C2">
        <w:rPr>
          <w:lang w:val="en-US"/>
        </w:rPr>
        <w:t xml:space="preserve"> at 2.30pm</w:t>
      </w:r>
    </w:p>
    <w:p w14:paraId="61C46E4D" w14:textId="709F4A7C" w:rsidR="00022505" w:rsidRPr="009E7A5C" w:rsidRDefault="00022505" w:rsidP="009E7A5C">
      <w:pPr>
        <w:pStyle w:val="NoSpacing"/>
        <w:rPr>
          <w:lang w:val="en-US"/>
        </w:rPr>
      </w:pPr>
      <w:r w:rsidRPr="009E7A5C">
        <w:rPr>
          <w:lang w:val="en-US"/>
        </w:rPr>
        <w:t xml:space="preserve">- </w:t>
      </w:r>
      <w:r w:rsidR="00CA38E5">
        <w:rPr>
          <w:lang w:val="en-US"/>
        </w:rPr>
        <w:t xml:space="preserve">Current </w:t>
      </w:r>
      <w:r w:rsidRPr="009E7A5C">
        <w:rPr>
          <w:lang w:val="en-US"/>
        </w:rPr>
        <w:t xml:space="preserve">Year 5 </w:t>
      </w:r>
      <w:r w:rsidR="00CA38E5">
        <w:rPr>
          <w:lang w:val="en-US"/>
        </w:rPr>
        <w:t xml:space="preserve">moving to </w:t>
      </w:r>
      <w:r w:rsidRPr="009E7A5C">
        <w:rPr>
          <w:lang w:val="en-US"/>
        </w:rPr>
        <w:t>Year 6:</w:t>
      </w:r>
      <w:r w:rsidR="00CA38E5">
        <w:rPr>
          <w:lang w:val="en-US"/>
        </w:rPr>
        <w:t xml:space="preserve"> Monday 29</w:t>
      </w:r>
      <w:r w:rsidR="00CA38E5" w:rsidRPr="00CA38E5">
        <w:rPr>
          <w:vertAlign w:val="superscript"/>
          <w:lang w:val="en-US"/>
        </w:rPr>
        <w:t>th</w:t>
      </w:r>
      <w:r w:rsidR="00CA38E5">
        <w:rPr>
          <w:lang w:val="en-US"/>
        </w:rPr>
        <w:t xml:space="preserve"> June</w:t>
      </w:r>
      <w:r w:rsidR="008456C2">
        <w:rPr>
          <w:lang w:val="en-US"/>
        </w:rPr>
        <w:t xml:space="preserve"> at 2.30pm</w:t>
      </w:r>
    </w:p>
    <w:p w14:paraId="3EB4F0C8" w14:textId="77777777" w:rsidR="009E7A5C" w:rsidRPr="009E7A5C" w:rsidRDefault="009E7A5C" w:rsidP="009E7A5C">
      <w:pPr>
        <w:pStyle w:val="NoSpacing"/>
        <w:rPr>
          <w:lang w:val="en-US"/>
        </w:rPr>
      </w:pPr>
    </w:p>
    <w:p w14:paraId="3E85F203" w14:textId="477E459C" w:rsidR="009E7A5C" w:rsidRPr="00D7164B" w:rsidRDefault="009E7A5C" w:rsidP="009E7A5C">
      <w:pPr>
        <w:pStyle w:val="NoSpacing"/>
        <w:rPr>
          <w:u w:val="single"/>
          <w:lang w:val="en-US"/>
        </w:rPr>
      </w:pPr>
      <w:r w:rsidRPr="00D7164B">
        <w:rPr>
          <w:u w:val="single"/>
          <w:lang w:val="en-US"/>
        </w:rPr>
        <w:lastRenderedPageBreak/>
        <w:t>Preparation for Transition:</w:t>
      </w:r>
    </w:p>
    <w:p w14:paraId="33A23043" w14:textId="77777777" w:rsidR="009E7A5C" w:rsidRPr="009E7A5C" w:rsidRDefault="009E7A5C" w:rsidP="009E7A5C">
      <w:pPr>
        <w:pStyle w:val="NoSpacing"/>
        <w:rPr>
          <w:lang w:val="en-US"/>
        </w:rPr>
      </w:pPr>
    </w:p>
    <w:p w14:paraId="702245A4" w14:textId="0F34FC5C" w:rsidR="009E7A5C" w:rsidRPr="009E7A5C" w:rsidRDefault="00D7164B" w:rsidP="009E7A5C">
      <w:pPr>
        <w:pStyle w:val="NoSpacing"/>
        <w:rPr>
          <w:lang w:val="en-US"/>
        </w:rPr>
      </w:pPr>
      <w:r>
        <w:rPr>
          <w:lang w:val="en-US"/>
        </w:rPr>
        <w:t>Please</w:t>
      </w:r>
      <w:r w:rsidR="009E7A5C" w:rsidRPr="009E7A5C">
        <w:rPr>
          <w:lang w:val="en-US"/>
        </w:rPr>
        <w:t xml:space="preserve"> discuss this exciting change with your child to help them understand and look forward to their new learning environment. Transition Week is designed to ensure that they feel comfortable, informed, and excited about moving forward in their education journey.</w:t>
      </w:r>
    </w:p>
    <w:p w14:paraId="6DD69378" w14:textId="77777777" w:rsidR="009E7A5C" w:rsidRPr="009E7A5C" w:rsidRDefault="009E7A5C" w:rsidP="009E7A5C">
      <w:pPr>
        <w:pStyle w:val="NoSpacing"/>
        <w:rPr>
          <w:lang w:val="en-US"/>
        </w:rPr>
      </w:pPr>
    </w:p>
    <w:p w14:paraId="5BC12072" w14:textId="185D5C4E" w:rsidR="00022505" w:rsidRDefault="009E7A5C" w:rsidP="009E7A5C">
      <w:pPr>
        <w:pStyle w:val="NoSpacing"/>
        <w:rPr>
          <w:lang w:val="en-US"/>
        </w:rPr>
      </w:pPr>
      <w:r w:rsidRPr="009E7A5C">
        <w:rPr>
          <w:lang w:val="en-US"/>
        </w:rPr>
        <w:t xml:space="preserve">We are looking forward to a fantastic week ahead and to welcoming you during the 'Meet the New Teacher/TA' sessions. </w:t>
      </w:r>
      <w:r w:rsidR="00022505">
        <w:rPr>
          <w:lang w:val="en-US"/>
        </w:rPr>
        <w:t xml:space="preserve">If you have any questions or concerns, </w:t>
      </w:r>
      <w:r w:rsidR="00CA38E5">
        <w:rPr>
          <w:lang w:val="en-US"/>
        </w:rPr>
        <w:t>p</w:t>
      </w:r>
      <w:r w:rsidRPr="009E7A5C">
        <w:rPr>
          <w:lang w:val="en-US"/>
        </w:rPr>
        <w:t xml:space="preserve">lease feel free to </w:t>
      </w:r>
      <w:r w:rsidR="00022505">
        <w:rPr>
          <w:lang w:val="en-US"/>
        </w:rPr>
        <w:t>speak to any member of staff.</w:t>
      </w:r>
    </w:p>
    <w:p w14:paraId="43F3414B" w14:textId="77777777" w:rsidR="00CA38E5" w:rsidRDefault="00CA38E5" w:rsidP="009E7A5C">
      <w:pPr>
        <w:pStyle w:val="NoSpacing"/>
        <w:rPr>
          <w:lang w:val="en-US"/>
        </w:rPr>
      </w:pPr>
    </w:p>
    <w:p w14:paraId="63193489" w14:textId="259443A1" w:rsidR="009E7A5C" w:rsidRPr="009E7A5C" w:rsidRDefault="009E7A5C" w:rsidP="009E7A5C">
      <w:pPr>
        <w:pStyle w:val="NoSpacing"/>
        <w:rPr>
          <w:lang w:val="en-US"/>
        </w:rPr>
      </w:pPr>
      <w:r w:rsidRPr="009E7A5C">
        <w:rPr>
          <w:lang w:val="en-US"/>
        </w:rPr>
        <w:t>Thank you for your continued support and cooperation.</w:t>
      </w:r>
    </w:p>
    <w:p w14:paraId="590161A1" w14:textId="77777777" w:rsidR="009E7A5C" w:rsidRPr="009E7A5C" w:rsidRDefault="009E7A5C" w:rsidP="009E7A5C">
      <w:pPr>
        <w:pStyle w:val="NoSpacing"/>
        <w:rPr>
          <w:lang w:val="en-US"/>
        </w:rPr>
      </w:pPr>
    </w:p>
    <w:p w14:paraId="1121EA79" w14:textId="7EC20992" w:rsidR="009E7A5C" w:rsidRPr="009E7A5C" w:rsidRDefault="009E7A5C" w:rsidP="009E7A5C">
      <w:pPr>
        <w:pStyle w:val="NoSpacing"/>
      </w:pPr>
    </w:p>
    <w:sectPr w:rsidR="009E7A5C" w:rsidRPr="009E7A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A5C"/>
    <w:rsid w:val="00022505"/>
    <w:rsid w:val="00106779"/>
    <w:rsid w:val="00287B8F"/>
    <w:rsid w:val="003D7574"/>
    <w:rsid w:val="008456C2"/>
    <w:rsid w:val="009E7A5C"/>
    <w:rsid w:val="00AF5665"/>
    <w:rsid w:val="00B01189"/>
    <w:rsid w:val="00B40648"/>
    <w:rsid w:val="00CA38E5"/>
    <w:rsid w:val="00D7164B"/>
    <w:rsid w:val="00D813D4"/>
    <w:rsid w:val="00D86878"/>
    <w:rsid w:val="00E25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C623C"/>
  <w15:chartTrackingRefBased/>
  <w15:docId w15:val="{A24C0564-6812-4945-AF34-B94038980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7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7A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7A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7A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7A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A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A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A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7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7A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A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A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A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A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A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A5C"/>
    <w:rPr>
      <w:rFonts w:eastAsiaTheme="majorEastAsia" w:cstheme="majorBidi"/>
      <w:color w:val="272727" w:themeColor="text1" w:themeTint="D8"/>
    </w:rPr>
  </w:style>
  <w:style w:type="paragraph" w:styleId="Title">
    <w:name w:val="Title"/>
    <w:basedOn w:val="Normal"/>
    <w:next w:val="Normal"/>
    <w:link w:val="TitleChar"/>
    <w:uiPriority w:val="10"/>
    <w:qFormat/>
    <w:rsid w:val="009E7A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A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A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A5C"/>
    <w:pPr>
      <w:spacing w:before="160"/>
      <w:jc w:val="center"/>
    </w:pPr>
    <w:rPr>
      <w:i/>
      <w:iCs/>
      <w:color w:val="404040" w:themeColor="text1" w:themeTint="BF"/>
    </w:rPr>
  </w:style>
  <w:style w:type="character" w:customStyle="1" w:styleId="QuoteChar">
    <w:name w:val="Quote Char"/>
    <w:basedOn w:val="DefaultParagraphFont"/>
    <w:link w:val="Quote"/>
    <w:uiPriority w:val="29"/>
    <w:rsid w:val="009E7A5C"/>
    <w:rPr>
      <w:i/>
      <w:iCs/>
      <w:color w:val="404040" w:themeColor="text1" w:themeTint="BF"/>
    </w:rPr>
  </w:style>
  <w:style w:type="paragraph" w:styleId="ListParagraph">
    <w:name w:val="List Paragraph"/>
    <w:basedOn w:val="Normal"/>
    <w:uiPriority w:val="34"/>
    <w:qFormat/>
    <w:rsid w:val="009E7A5C"/>
    <w:pPr>
      <w:ind w:left="720"/>
      <w:contextualSpacing/>
    </w:pPr>
  </w:style>
  <w:style w:type="character" w:styleId="IntenseEmphasis">
    <w:name w:val="Intense Emphasis"/>
    <w:basedOn w:val="DefaultParagraphFont"/>
    <w:uiPriority w:val="21"/>
    <w:qFormat/>
    <w:rsid w:val="009E7A5C"/>
    <w:rPr>
      <w:i/>
      <w:iCs/>
      <w:color w:val="0F4761" w:themeColor="accent1" w:themeShade="BF"/>
    </w:rPr>
  </w:style>
  <w:style w:type="paragraph" w:styleId="IntenseQuote">
    <w:name w:val="Intense Quote"/>
    <w:basedOn w:val="Normal"/>
    <w:next w:val="Normal"/>
    <w:link w:val="IntenseQuoteChar"/>
    <w:uiPriority w:val="30"/>
    <w:qFormat/>
    <w:rsid w:val="009E7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7A5C"/>
    <w:rPr>
      <w:i/>
      <w:iCs/>
      <w:color w:val="0F4761" w:themeColor="accent1" w:themeShade="BF"/>
    </w:rPr>
  </w:style>
  <w:style w:type="character" w:styleId="IntenseReference">
    <w:name w:val="Intense Reference"/>
    <w:basedOn w:val="DefaultParagraphFont"/>
    <w:uiPriority w:val="32"/>
    <w:qFormat/>
    <w:rsid w:val="009E7A5C"/>
    <w:rPr>
      <w:b/>
      <w:bCs/>
      <w:smallCaps/>
      <w:color w:val="0F4761" w:themeColor="accent1" w:themeShade="BF"/>
      <w:spacing w:val="5"/>
    </w:rPr>
  </w:style>
  <w:style w:type="paragraph" w:styleId="NoSpacing">
    <w:name w:val="No Spacing"/>
    <w:uiPriority w:val="1"/>
    <w:qFormat/>
    <w:rsid w:val="009E7A5C"/>
    <w:pPr>
      <w:spacing w:after="0" w:line="240" w:lineRule="auto"/>
    </w:pPr>
  </w:style>
  <w:style w:type="table" w:styleId="TableGrid">
    <w:name w:val="Table Grid"/>
    <w:basedOn w:val="TableNormal"/>
    <w:uiPriority w:val="39"/>
    <w:rsid w:val="009E7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Harrison</dc:creator>
  <cp:keywords/>
  <dc:description/>
  <cp:lastModifiedBy>L Kinnon</cp:lastModifiedBy>
  <cp:revision>2</cp:revision>
  <cp:lastPrinted>2026-06-17T12:40:00Z</cp:lastPrinted>
  <dcterms:created xsi:type="dcterms:W3CDTF">2026-06-25T13:07:00Z</dcterms:created>
  <dcterms:modified xsi:type="dcterms:W3CDTF">2026-06-25T13:07:00Z</dcterms:modified>
</cp:coreProperties>
</file>